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PEARLY BEACH FYNBOS PLANT LIST FOR GARDENS: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STRANDVELD SHRUBS: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SHRUBS THAT CAN BE SHAPED INTO TREES: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Cassine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peragua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lepelhout</w:t>
      </w:r>
      <w:proofErr w:type="spellEnd"/>
      <w:r>
        <w:rPr>
          <w:sz w:val="23"/>
          <w:szCs w:val="23"/>
        </w:rPr>
        <w:t xml:space="preserve"> (up to 3m)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Colpoon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compressum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basbessie</w:t>
      </w:r>
      <w:proofErr w:type="spellEnd"/>
      <w:r>
        <w:rPr>
          <w:sz w:val="23"/>
          <w:szCs w:val="23"/>
        </w:rPr>
        <w:t xml:space="preserve"> (up to 3m)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Euclea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racemosa</w:t>
      </w:r>
      <w:proofErr w:type="spellEnd"/>
      <w:r>
        <w:rPr>
          <w:sz w:val="23"/>
          <w:szCs w:val="23"/>
        </w:rPr>
        <w:t xml:space="preserve">, sea </w:t>
      </w:r>
      <w:proofErr w:type="spellStart"/>
      <w:r>
        <w:rPr>
          <w:sz w:val="23"/>
          <w:szCs w:val="23"/>
        </w:rPr>
        <w:t>guarri</w:t>
      </w:r>
      <w:proofErr w:type="spellEnd"/>
      <w:r>
        <w:rPr>
          <w:sz w:val="23"/>
          <w:szCs w:val="23"/>
        </w:rPr>
        <w:t xml:space="preserve"> (up to 4m)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proofErr w:type="spellStart"/>
      <w:r>
        <w:rPr>
          <w:sz w:val="23"/>
          <w:szCs w:val="23"/>
        </w:rPr>
        <w:t>Pterocelastrus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tricuspidatus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kershout</w:t>
      </w:r>
      <w:proofErr w:type="spellEnd"/>
      <w:r>
        <w:rPr>
          <w:sz w:val="23"/>
          <w:szCs w:val="23"/>
        </w:rPr>
        <w:t xml:space="preserve"> (up to 3m)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SHRUBS SUITABLE AS HEDGES: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Morella </w:t>
      </w:r>
      <w:proofErr w:type="spellStart"/>
      <w:r>
        <w:rPr>
          <w:sz w:val="23"/>
          <w:szCs w:val="23"/>
        </w:rPr>
        <w:t>cordifolia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wasbessie</w:t>
      </w:r>
      <w:proofErr w:type="spellEnd"/>
      <w:r>
        <w:rPr>
          <w:sz w:val="23"/>
          <w:szCs w:val="23"/>
        </w:rPr>
        <w:t xml:space="preserve"> (1.5m)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spellStart"/>
      <w:r>
        <w:rPr>
          <w:sz w:val="23"/>
          <w:szCs w:val="23"/>
        </w:rPr>
        <w:t>Searsia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Rhus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crenata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rosyntjiebos</w:t>
      </w:r>
      <w:proofErr w:type="spellEnd"/>
      <w:r>
        <w:rPr>
          <w:sz w:val="23"/>
          <w:szCs w:val="23"/>
        </w:rPr>
        <w:t xml:space="preserve"> (up to 4m)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</w:t>
      </w:r>
      <w:proofErr w:type="spellStart"/>
      <w:r>
        <w:rPr>
          <w:sz w:val="23"/>
          <w:szCs w:val="23"/>
        </w:rPr>
        <w:t>Searsia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Rhus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glauca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blou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koeniebos</w:t>
      </w:r>
      <w:proofErr w:type="spellEnd"/>
      <w:r>
        <w:rPr>
          <w:sz w:val="23"/>
          <w:szCs w:val="23"/>
        </w:rPr>
        <w:t xml:space="preserve"> (up to 4m)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</w:t>
      </w:r>
      <w:proofErr w:type="spellStart"/>
      <w:r>
        <w:rPr>
          <w:sz w:val="23"/>
          <w:szCs w:val="23"/>
        </w:rPr>
        <w:t>Searsia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Rhus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lucida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slaptaaibos</w:t>
      </w:r>
      <w:proofErr w:type="spellEnd"/>
      <w:r>
        <w:rPr>
          <w:sz w:val="23"/>
          <w:szCs w:val="23"/>
        </w:rPr>
        <w:t xml:space="preserve"> (up to 1.5m)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</w:t>
      </w:r>
      <w:proofErr w:type="spellStart"/>
      <w:r>
        <w:rPr>
          <w:sz w:val="23"/>
          <w:szCs w:val="23"/>
        </w:rPr>
        <w:t>Olea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exasperata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slanghout</w:t>
      </w:r>
      <w:proofErr w:type="spellEnd"/>
      <w:r>
        <w:rPr>
          <w:sz w:val="23"/>
          <w:szCs w:val="23"/>
        </w:rPr>
        <w:t xml:space="preserve"> (up to 2m)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PROTECTED TREE: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</w:t>
      </w:r>
      <w:proofErr w:type="spellStart"/>
      <w:r>
        <w:rPr>
          <w:sz w:val="23"/>
          <w:szCs w:val="23"/>
        </w:rPr>
        <w:t>Sideroxylon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inerne</w:t>
      </w:r>
      <w:proofErr w:type="spellEnd"/>
      <w:r>
        <w:rPr>
          <w:sz w:val="23"/>
          <w:szCs w:val="23"/>
        </w:rPr>
        <w:t xml:space="preserve">, white </w:t>
      </w:r>
      <w:proofErr w:type="spellStart"/>
      <w:r>
        <w:rPr>
          <w:sz w:val="23"/>
          <w:szCs w:val="23"/>
        </w:rPr>
        <w:t>milkwood</w:t>
      </w:r>
      <w:proofErr w:type="spellEnd"/>
      <w:r>
        <w:rPr>
          <w:sz w:val="23"/>
          <w:szCs w:val="23"/>
        </w:rPr>
        <w:t xml:space="preserve"> (up to </w:t>
      </w:r>
      <w:proofErr w:type="gramStart"/>
      <w:r>
        <w:rPr>
          <w:sz w:val="23"/>
          <w:szCs w:val="23"/>
        </w:rPr>
        <w:t>10m )</w:t>
      </w:r>
      <w:proofErr w:type="gramEnd"/>
      <w:r>
        <w:rPr>
          <w:sz w:val="23"/>
          <w:szCs w:val="23"/>
        </w:rPr>
        <w:t xml:space="preserve">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SPRING/SUMMER FLOWERS: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FRAGRANT SHRUBLETS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Agathosma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cerefolium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anys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boegoe</w:t>
      </w:r>
      <w:proofErr w:type="spellEnd"/>
      <w:r>
        <w:rPr>
          <w:sz w:val="23"/>
          <w:szCs w:val="23"/>
        </w:rPr>
        <w:t xml:space="preserve"> (0.6m)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Pelargonium </w:t>
      </w:r>
      <w:proofErr w:type="spellStart"/>
      <w:r>
        <w:rPr>
          <w:sz w:val="23"/>
          <w:szCs w:val="23"/>
        </w:rPr>
        <w:t>betulinum</w:t>
      </w:r>
      <w:proofErr w:type="spellEnd"/>
      <w:r>
        <w:rPr>
          <w:sz w:val="23"/>
          <w:szCs w:val="23"/>
        </w:rPr>
        <w:t xml:space="preserve"> (1.3m)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Pelargonium </w:t>
      </w:r>
      <w:proofErr w:type="spellStart"/>
      <w:r>
        <w:rPr>
          <w:sz w:val="23"/>
          <w:szCs w:val="23"/>
        </w:rPr>
        <w:t>capitatum</w:t>
      </w:r>
      <w:proofErr w:type="spellEnd"/>
      <w:r>
        <w:rPr>
          <w:sz w:val="23"/>
          <w:szCs w:val="23"/>
        </w:rPr>
        <w:t xml:space="preserve"> (0.5m)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SPRAWLING/CARPET FORMING SHRUBLETS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proofErr w:type="spellStart"/>
      <w:r>
        <w:rPr>
          <w:sz w:val="23"/>
          <w:szCs w:val="23"/>
        </w:rPr>
        <w:t>Anisodontea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scabrosa</w:t>
      </w:r>
      <w:proofErr w:type="spellEnd"/>
      <w:r>
        <w:rPr>
          <w:sz w:val="23"/>
          <w:szCs w:val="23"/>
        </w:rPr>
        <w:t xml:space="preserve">, sand rose (30cm) - pink flowers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5. Geranium </w:t>
      </w:r>
      <w:proofErr w:type="spellStart"/>
      <w:r>
        <w:rPr>
          <w:sz w:val="23"/>
          <w:szCs w:val="23"/>
        </w:rPr>
        <w:t>incanum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vroue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bossie</w:t>
      </w:r>
      <w:proofErr w:type="spellEnd"/>
      <w:r>
        <w:rPr>
          <w:sz w:val="23"/>
          <w:szCs w:val="23"/>
        </w:rPr>
        <w:t xml:space="preserve"> (25cm) – fine textured shrub, white/mauve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spellStart"/>
      <w:r>
        <w:rPr>
          <w:sz w:val="23"/>
          <w:szCs w:val="23"/>
        </w:rPr>
        <w:t>Otholobium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bracteolatum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skaapbos</w:t>
      </w:r>
      <w:proofErr w:type="spellEnd"/>
      <w:r>
        <w:rPr>
          <w:sz w:val="23"/>
          <w:szCs w:val="23"/>
        </w:rPr>
        <w:t xml:space="preserve"> tee (0.5m) – purple flowers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‘DAISY’ SHRUBLETS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7. </w:t>
      </w:r>
      <w:proofErr w:type="spellStart"/>
      <w:r>
        <w:rPr>
          <w:sz w:val="23"/>
          <w:szCs w:val="23"/>
        </w:rPr>
        <w:t>Arctotis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acaulis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botterblom</w:t>
      </w:r>
      <w:proofErr w:type="spellEnd"/>
      <w:r>
        <w:rPr>
          <w:sz w:val="23"/>
          <w:szCs w:val="23"/>
        </w:rPr>
        <w:t xml:space="preserve"> (25cm), yellow petals around black centre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8. </w:t>
      </w:r>
      <w:proofErr w:type="spellStart"/>
      <w:r>
        <w:rPr>
          <w:sz w:val="23"/>
          <w:szCs w:val="23"/>
        </w:rPr>
        <w:t>Carpobrotus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acinaciformis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sourfig</w:t>
      </w:r>
      <w:proofErr w:type="spellEnd"/>
      <w:r>
        <w:rPr>
          <w:sz w:val="23"/>
          <w:szCs w:val="23"/>
        </w:rPr>
        <w:t xml:space="preserve"> (mats up to 20cm), magenta (use leaf sap for sore throat)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9. Dimorphotheca </w:t>
      </w:r>
      <w:proofErr w:type="spellStart"/>
      <w:r>
        <w:rPr>
          <w:sz w:val="23"/>
          <w:szCs w:val="23"/>
        </w:rPr>
        <w:t>pluvialis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wit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magriet</w:t>
      </w:r>
      <w:proofErr w:type="spellEnd"/>
      <w:r>
        <w:rPr>
          <w:sz w:val="23"/>
          <w:szCs w:val="23"/>
        </w:rPr>
        <w:t xml:space="preserve"> (40cm), white petals on black centre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10. </w:t>
      </w:r>
      <w:proofErr w:type="spellStart"/>
      <w:r>
        <w:rPr>
          <w:sz w:val="23"/>
          <w:szCs w:val="23"/>
        </w:rPr>
        <w:t>Drosanthemum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hispidum</w:t>
      </w:r>
      <w:proofErr w:type="spellEnd"/>
      <w:r>
        <w:rPr>
          <w:sz w:val="23"/>
          <w:szCs w:val="23"/>
        </w:rPr>
        <w:t xml:space="preserve">, very delicate - white/magenta around white centre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11. Felicia </w:t>
      </w:r>
      <w:proofErr w:type="spellStart"/>
      <w:r>
        <w:rPr>
          <w:sz w:val="23"/>
          <w:szCs w:val="23"/>
        </w:rPr>
        <w:t>amoena</w:t>
      </w:r>
      <w:proofErr w:type="spellEnd"/>
      <w:r>
        <w:rPr>
          <w:sz w:val="23"/>
          <w:szCs w:val="23"/>
        </w:rPr>
        <w:t xml:space="preserve"> (25cm) – blue petals around yellow centre, do not confuse with Felicia </w:t>
      </w:r>
      <w:proofErr w:type="spellStart"/>
      <w:r>
        <w:rPr>
          <w:sz w:val="23"/>
          <w:szCs w:val="23"/>
        </w:rPr>
        <w:t>echinata</w:t>
      </w:r>
      <w:proofErr w:type="spellEnd"/>
      <w:r>
        <w:rPr>
          <w:sz w:val="23"/>
          <w:szCs w:val="23"/>
        </w:rPr>
        <w:t xml:space="preserve"> (prickly leaves) which is invasive in the </w:t>
      </w:r>
      <w:proofErr w:type="spellStart"/>
      <w:r>
        <w:rPr>
          <w:sz w:val="23"/>
          <w:szCs w:val="23"/>
        </w:rPr>
        <w:t>Overstrand</w:t>
      </w:r>
      <w:proofErr w:type="spellEnd"/>
      <w:r>
        <w:rPr>
          <w:sz w:val="23"/>
          <w:szCs w:val="23"/>
        </w:rPr>
        <w:t xml:space="preserve">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12. </w:t>
      </w:r>
      <w:proofErr w:type="spellStart"/>
      <w:r>
        <w:rPr>
          <w:sz w:val="23"/>
          <w:szCs w:val="23"/>
        </w:rPr>
        <w:t>Gazania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pectinate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ogies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gousblom</w:t>
      </w:r>
      <w:proofErr w:type="spellEnd"/>
      <w:r>
        <w:rPr>
          <w:sz w:val="23"/>
          <w:szCs w:val="23"/>
        </w:rPr>
        <w:t xml:space="preserve"> (40cm), orange petals around black </w:t>
      </w:r>
      <w:proofErr w:type="spellStart"/>
      <w:r>
        <w:rPr>
          <w:sz w:val="23"/>
          <w:szCs w:val="23"/>
        </w:rPr>
        <w:t>center</w:t>
      </w:r>
      <w:proofErr w:type="spellEnd"/>
      <w:r>
        <w:rPr>
          <w:sz w:val="23"/>
          <w:szCs w:val="23"/>
        </w:rPr>
        <w:t xml:space="preserve">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13. </w:t>
      </w:r>
      <w:proofErr w:type="spellStart"/>
      <w:r>
        <w:rPr>
          <w:sz w:val="23"/>
          <w:szCs w:val="23"/>
        </w:rPr>
        <w:t>Lampranthus</w:t>
      </w:r>
      <w:proofErr w:type="spellEnd"/>
      <w:r>
        <w:rPr>
          <w:sz w:val="23"/>
          <w:szCs w:val="23"/>
        </w:rPr>
        <w:t xml:space="preserve"> (20cm), orange to magenta petals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14. </w:t>
      </w:r>
      <w:proofErr w:type="spellStart"/>
      <w:r>
        <w:rPr>
          <w:sz w:val="23"/>
          <w:szCs w:val="23"/>
        </w:rPr>
        <w:t>Senecio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elegans</w:t>
      </w:r>
      <w:proofErr w:type="spellEnd"/>
      <w:r>
        <w:rPr>
          <w:sz w:val="23"/>
          <w:szCs w:val="23"/>
        </w:rPr>
        <w:t xml:space="preserve">, strand </w:t>
      </w:r>
      <w:proofErr w:type="spellStart"/>
      <w:r>
        <w:rPr>
          <w:sz w:val="23"/>
          <w:szCs w:val="23"/>
        </w:rPr>
        <w:t>blommetjie</w:t>
      </w:r>
      <w:proofErr w:type="spellEnd"/>
      <w:r>
        <w:rPr>
          <w:sz w:val="23"/>
          <w:szCs w:val="23"/>
        </w:rPr>
        <w:t xml:space="preserve"> (50cm) – pale pink petals around yellow centre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pageBreakBefore/>
        <w:rPr>
          <w:sz w:val="23"/>
          <w:szCs w:val="23"/>
        </w:rPr>
      </w:pP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15. </w:t>
      </w:r>
      <w:proofErr w:type="spellStart"/>
      <w:r>
        <w:rPr>
          <w:sz w:val="23"/>
          <w:szCs w:val="23"/>
        </w:rPr>
        <w:t>Senecio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arenarius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hongerblom</w:t>
      </w:r>
      <w:proofErr w:type="spellEnd"/>
      <w:r>
        <w:rPr>
          <w:sz w:val="23"/>
          <w:szCs w:val="23"/>
        </w:rPr>
        <w:t xml:space="preserve"> (40cm) – bright pink with yellow centre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OTHER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16. </w:t>
      </w:r>
      <w:proofErr w:type="spellStart"/>
      <w:r>
        <w:rPr>
          <w:sz w:val="23"/>
          <w:szCs w:val="23"/>
        </w:rPr>
        <w:t>Helichrysum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crispum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kooigoed</w:t>
      </w:r>
      <w:proofErr w:type="spellEnd"/>
      <w:r>
        <w:rPr>
          <w:sz w:val="23"/>
          <w:szCs w:val="23"/>
        </w:rPr>
        <w:t xml:space="preserve"> (0.6m)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17. *</w:t>
      </w:r>
      <w:proofErr w:type="spellStart"/>
      <w:r>
        <w:rPr>
          <w:sz w:val="23"/>
          <w:szCs w:val="23"/>
        </w:rPr>
        <w:t>Leucospermum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patersonii</w:t>
      </w:r>
      <w:proofErr w:type="spellEnd"/>
      <w:r>
        <w:rPr>
          <w:sz w:val="23"/>
          <w:szCs w:val="23"/>
        </w:rPr>
        <w:t xml:space="preserve">, silver edge </w:t>
      </w:r>
      <w:proofErr w:type="spellStart"/>
      <w:r>
        <w:rPr>
          <w:sz w:val="23"/>
          <w:szCs w:val="23"/>
        </w:rPr>
        <w:t>pincussion</w:t>
      </w:r>
      <w:proofErr w:type="spellEnd"/>
      <w:r>
        <w:rPr>
          <w:sz w:val="23"/>
          <w:szCs w:val="23"/>
        </w:rPr>
        <w:t xml:space="preserve"> (3m) – grows only on limestone soil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INDIVIDUAL FLOWERS GROWN FROM GEOPHYTES: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18. Gladiolus </w:t>
      </w:r>
      <w:proofErr w:type="spellStart"/>
      <w:r>
        <w:rPr>
          <w:sz w:val="23"/>
          <w:szCs w:val="23"/>
        </w:rPr>
        <w:t>cunonius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lippypie</w:t>
      </w:r>
      <w:proofErr w:type="spellEnd"/>
      <w:r>
        <w:rPr>
          <w:sz w:val="23"/>
          <w:szCs w:val="23"/>
        </w:rPr>
        <w:t xml:space="preserve"> (45cm)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19. *Gladiolus </w:t>
      </w:r>
      <w:proofErr w:type="spellStart"/>
      <w:r>
        <w:rPr>
          <w:sz w:val="23"/>
          <w:szCs w:val="23"/>
        </w:rPr>
        <w:t>debilis</w:t>
      </w:r>
      <w:proofErr w:type="spellEnd"/>
      <w:r>
        <w:rPr>
          <w:sz w:val="23"/>
          <w:szCs w:val="23"/>
        </w:rPr>
        <w:t xml:space="preserve">, painted lady (65cm) – grows only on limestone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20. Gladiolus </w:t>
      </w:r>
      <w:proofErr w:type="spellStart"/>
      <w:r>
        <w:rPr>
          <w:sz w:val="23"/>
          <w:szCs w:val="23"/>
        </w:rPr>
        <w:t>miniatus</w:t>
      </w:r>
      <w:proofErr w:type="spellEnd"/>
      <w:r>
        <w:rPr>
          <w:sz w:val="23"/>
          <w:szCs w:val="23"/>
        </w:rPr>
        <w:t xml:space="preserve"> (40cm)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21. </w:t>
      </w:r>
      <w:proofErr w:type="spellStart"/>
      <w:r>
        <w:rPr>
          <w:sz w:val="23"/>
          <w:szCs w:val="23"/>
        </w:rPr>
        <w:t>Moraea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tripelata</w:t>
      </w:r>
      <w:proofErr w:type="spellEnd"/>
      <w:r>
        <w:rPr>
          <w:sz w:val="23"/>
          <w:szCs w:val="23"/>
        </w:rPr>
        <w:t xml:space="preserve"> (50cm)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22. </w:t>
      </w:r>
      <w:proofErr w:type="spellStart"/>
      <w:r>
        <w:rPr>
          <w:sz w:val="23"/>
          <w:szCs w:val="23"/>
        </w:rPr>
        <w:t>Satyrum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carneum</w:t>
      </w:r>
      <w:proofErr w:type="spellEnd"/>
      <w:r>
        <w:rPr>
          <w:sz w:val="23"/>
          <w:szCs w:val="23"/>
        </w:rPr>
        <w:t xml:space="preserve"> (70cm)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23. </w:t>
      </w:r>
      <w:proofErr w:type="spellStart"/>
      <w:r>
        <w:rPr>
          <w:sz w:val="23"/>
          <w:szCs w:val="23"/>
        </w:rPr>
        <w:t>Wachendorfia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paniculata</w:t>
      </w:r>
      <w:proofErr w:type="spell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spinnekopblom</w:t>
      </w:r>
      <w:proofErr w:type="spellEnd"/>
      <w:r>
        <w:rPr>
          <w:sz w:val="23"/>
          <w:szCs w:val="23"/>
        </w:rPr>
        <w:t>(</w:t>
      </w:r>
      <w:proofErr w:type="gramEnd"/>
      <w:r>
        <w:rPr>
          <w:sz w:val="23"/>
          <w:szCs w:val="23"/>
        </w:rPr>
        <w:t xml:space="preserve">0.7m)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24. </w:t>
      </w:r>
      <w:proofErr w:type="spellStart"/>
      <w:r>
        <w:rPr>
          <w:sz w:val="23"/>
          <w:szCs w:val="23"/>
        </w:rPr>
        <w:t>Watsonia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coccinea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aandpypie</w:t>
      </w:r>
      <w:proofErr w:type="spellEnd"/>
      <w:r>
        <w:rPr>
          <w:sz w:val="23"/>
          <w:szCs w:val="23"/>
        </w:rPr>
        <w:t xml:space="preserve"> (30cm)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AUTUMN/WINTER FLOWERS: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FRAGRANT SHRUBS: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Coleonema</w:t>
      </w:r>
      <w:proofErr w:type="spellEnd"/>
      <w:r>
        <w:rPr>
          <w:sz w:val="23"/>
          <w:szCs w:val="23"/>
        </w:rPr>
        <w:t xml:space="preserve"> album, </w:t>
      </w:r>
      <w:proofErr w:type="gramStart"/>
      <w:r>
        <w:rPr>
          <w:sz w:val="23"/>
          <w:szCs w:val="23"/>
        </w:rPr>
        <w:t>cape may</w:t>
      </w:r>
      <w:proofErr w:type="gramEnd"/>
      <w:r>
        <w:rPr>
          <w:sz w:val="23"/>
          <w:szCs w:val="23"/>
        </w:rPr>
        <w:t xml:space="preserve"> (up to 2m)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Diosma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guthriei</w:t>
      </w:r>
      <w:proofErr w:type="spellEnd"/>
      <w:r>
        <w:rPr>
          <w:sz w:val="23"/>
          <w:szCs w:val="23"/>
        </w:rPr>
        <w:t xml:space="preserve"> (0.5m)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Metalasia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muricata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wit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blombos</w:t>
      </w:r>
      <w:proofErr w:type="spellEnd"/>
      <w:r>
        <w:rPr>
          <w:sz w:val="23"/>
          <w:szCs w:val="23"/>
        </w:rPr>
        <w:t xml:space="preserve"> (up to 2m)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proofErr w:type="spellStart"/>
      <w:r>
        <w:rPr>
          <w:sz w:val="23"/>
          <w:szCs w:val="23"/>
        </w:rPr>
        <w:t>Pteronia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uncinata</w:t>
      </w:r>
      <w:proofErr w:type="spellEnd"/>
      <w:r>
        <w:rPr>
          <w:sz w:val="23"/>
          <w:szCs w:val="23"/>
        </w:rPr>
        <w:t xml:space="preserve"> (0.9m)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SHRUBS: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*Erica </w:t>
      </w:r>
      <w:proofErr w:type="spellStart"/>
      <w:r>
        <w:rPr>
          <w:sz w:val="23"/>
          <w:szCs w:val="23"/>
        </w:rPr>
        <w:t>coccinea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vlakteheide</w:t>
      </w:r>
      <w:proofErr w:type="spellEnd"/>
      <w:r>
        <w:rPr>
          <w:sz w:val="23"/>
          <w:szCs w:val="23"/>
        </w:rPr>
        <w:t xml:space="preserve"> (up to 1m) – grows only on limestone soil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spellStart"/>
      <w:r>
        <w:rPr>
          <w:sz w:val="23"/>
          <w:szCs w:val="23"/>
        </w:rPr>
        <w:t>Leonotis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leonurus</w:t>
      </w:r>
      <w:proofErr w:type="spell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wilde</w:t>
      </w:r>
      <w:proofErr w:type="spellEnd"/>
      <w:proofErr w:type="gramEnd"/>
      <w:r>
        <w:rPr>
          <w:sz w:val="23"/>
          <w:szCs w:val="23"/>
        </w:rPr>
        <w:t xml:space="preserve"> dagga (1m)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</w:t>
      </w:r>
      <w:proofErr w:type="spellStart"/>
      <w:r>
        <w:rPr>
          <w:sz w:val="23"/>
          <w:szCs w:val="23"/>
        </w:rPr>
        <w:t>Osteospermum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moniliferum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bietou</w:t>
      </w:r>
      <w:proofErr w:type="spellEnd"/>
      <w:r>
        <w:rPr>
          <w:sz w:val="23"/>
          <w:szCs w:val="23"/>
        </w:rPr>
        <w:t xml:space="preserve"> (1 to 2m)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</w:t>
      </w:r>
      <w:proofErr w:type="spellStart"/>
      <w:r>
        <w:rPr>
          <w:sz w:val="23"/>
          <w:szCs w:val="23"/>
        </w:rPr>
        <w:t>Phylica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Ericoides</w:t>
      </w:r>
      <w:proofErr w:type="spellEnd"/>
      <w:r>
        <w:rPr>
          <w:sz w:val="23"/>
          <w:szCs w:val="23"/>
        </w:rPr>
        <w:t xml:space="preserve"> (1m)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9. *</w:t>
      </w:r>
      <w:proofErr w:type="spellStart"/>
      <w:r>
        <w:rPr>
          <w:sz w:val="23"/>
          <w:szCs w:val="23"/>
        </w:rPr>
        <w:t>Protea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obtusifolia</w:t>
      </w:r>
      <w:proofErr w:type="spellEnd"/>
      <w:r>
        <w:rPr>
          <w:sz w:val="23"/>
          <w:szCs w:val="23"/>
        </w:rPr>
        <w:t xml:space="preserve">, limestone </w:t>
      </w:r>
      <w:proofErr w:type="spellStart"/>
      <w:r>
        <w:rPr>
          <w:sz w:val="23"/>
          <w:szCs w:val="23"/>
        </w:rPr>
        <w:t>sugarbush</w:t>
      </w:r>
      <w:proofErr w:type="spellEnd"/>
      <w:r>
        <w:rPr>
          <w:sz w:val="23"/>
          <w:szCs w:val="23"/>
        </w:rPr>
        <w:t xml:space="preserve"> (1 to 2m) – grows only on limestone soil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10</w:t>
      </w:r>
      <w:proofErr w:type="gramStart"/>
      <w:r>
        <w:rPr>
          <w:sz w:val="23"/>
          <w:szCs w:val="23"/>
        </w:rPr>
        <w:t>.Polygala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myrtifolia</w:t>
      </w:r>
      <w:proofErr w:type="spellEnd"/>
      <w:r>
        <w:rPr>
          <w:sz w:val="23"/>
          <w:szCs w:val="23"/>
        </w:rPr>
        <w:t xml:space="preserve">, Augustus </w:t>
      </w:r>
      <w:proofErr w:type="spellStart"/>
      <w:r>
        <w:rPr>
          <w:sz w:val="23"/>
          <w:szCs w:val="23"/>
        </w:rPr>
        <w:t>bossie</w:t>
      </w:r>
      <w:proofErr w:type="spellEnd"/>
      <w:r>
        <w:rPr>
          <w:sz w:val="23"/>
          <w:szCs w:val="23"/>
        </w:rPr>
        <w:t xml:space="preserve"> (1-2m) – can be shaped into a small tree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11</w:t>
      </w:r>
      <w:proofErr w:type="gramStart"/>
      <w:r>
        <w:rPr>
          <w:sz w:val="23"/>
          <w:szCs w:val="23"/>
        </w:rPr>
        <w:t>.Roepera</w:t>
      </w:r>
      <w:proofErr w:type="gram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Zygophyllum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flexuosa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spekbrood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bossie</w:t>
      </w:r>
      <w:proofErr w:type="spellEnd"/>
      <w:r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upto</w:t>
      </w:r>
      <w:proofErr w:type="spellEnd"/>
      <w:r>
        <w:rPr>
          <w:sz w:val="23"/>
          <w:szCs w:val="23"/>
        </w:rPr>
        <w:t xml:space="preserve"> 1m)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WINTER HERBS: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12. Aloe </w:t>
      </w:r>
      <w:proofErr w:type="spellStart"/>
      <w:r>
        <w:rPr>
          <w:sz w:val="23"/>
          <w:szCs w:val="23"/>
        </w:rPr>
        <w:t>arborescens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kransaalwyn</w:t>
      </w:r>
      <w:proofErr w:type="spellEnd"/>
      <w:r>
        <w:rPr>
          <w:sz w:val="23"/>
          <w:szCs w:val="23"/>
        </w:rPr>
        <w:t xml:space="preserve"> (up to 2m) – leaf sap to treat burns, wounds and eczema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13. </w:t>
      </w:r>
      <w:proofErr w:type="spellStart"/>
      <w:r>
        <w:rPr>
          <w:sz w:val="23"/>
          <w:szCs w:val="23"/>
        </w:rPr>
        <w:t>Bulbinella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nutans</w:t>
      </w:r>
      <w:proofErr w:type="spellEnd"/>
      <w:r>
        <w:rPr>
          <w:sz w:val="23"/>
          <w:szCs w:val="23"/>
        </w:rPr>
        <w:t xml:space="preserve"> or </w:t>
      </w:r>
      <w:proofErr w:type="spellStart"/>
      <w:r>
        <w:rPr>
          <w:sz w:val="23"/>
          <w:szCs w:val="23"/>
        </w:rPr>
        <w:t>frutescens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geel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katstert</w:t>
      </w:r>
      <w:proofErr w:type="spellEnd"/>
      <w:r>
        <w:rPr>
          <w:sz w:val="23"/>
          <w:szCs w:val="23"/>
        </w:rPr>
        <w:t xml:space="preserve"> (up to 1 m) – leaf sap to treat itches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14. </w:t>
      </w:r>
      <w:proofErr w:type="spellStart"/>
      <w:r>
        <w:rPr>
          <w:sz w:val="23"/>
          <w:szCs w:val="23"/>
        </w:rPr>
        <w:t>Eriocephalus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paniculatus</w:t>
      </w:r>
      <w:proofErr w:type="spellEnd"/>
      <w:r>
        <w:rPr>
          <w:sz w:val="23"/>
          <w:szCs w:val="23"/>
        </w:rPr>
        <w:t xml:space="preserve">, wild rosemary (1m) – tea from leaves for colds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15. </w:t>
      </w:r>
      <w:proofErr w:type="spellStart"/>
      <w:r>
        <w:rPr>
          <w:sz w:val="23"/>
          <w:szCs w:val="23"/>
        </w:rPr>
        <w:t>Lessertia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Sutherlandia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frutescens</w:t>
      </w:r>
      <w:proofErr w:type="spellEnd"/>
      <w:r>
        <w:rPr>
          <w:sz w:val="23"/>
          <w:szCs w:val="23"/>
        </w:rPr>
        <w:t xml:space="preserve">, cancer bush (0.9m) – tonic to cope with illness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>16. Salvia Africana-</w:t>
      </w:r>
      <w:proofErr w:type="spellStart"/>
      <w:r>
        <w:rPr>
          <w:sz w:val="23"/>
          <w:szCs w:val="23"/>
        </w:rPr>
        <w:t>lutea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bruinsalie</w:t>
      </w:r>
      <w:proofErr w:type="spellEnd"/>
      <w:r>
        <w:rPr>
          <w:sz w:val="23"/>
          <w:szCs w:val="23"/>
        </w:rPr>
        <w:t xml:space="preserve">/brown sage (1m) – tea from leaves to ease a cough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17. Salvia Africana </w:t>
      </w:r>
      <w:proofErr w:type="spellStart"/>
      <w:r>
        <w:rPr>
          <w:sz w:val="23"/>
          <w:szCs w:val="23"/>
        </w:rPr>
        <w:t>caerulea</w:t>
      </w:r>
      <w:proofErr w:type="spellEnd"/>
      <w:r>
        <w:rPr>
          <w:sz w:val="23"/>
          <w:szCs w:val="23"/>
        </w:rPr>
        <w:t xml:space="preserve">, blue sage (1m) - tea from leaves to ease a cough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INDIVIDUAL WINTER FLOWERS GROWN FROM GEOPHYTES: </w:t>
      </w:r>
    </w:p>
    <w:p w:rsidR="00D55325" w:rsidRDefault="00D55325" w:rsidP="00D55325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18. </w:t>
      </w:r>
      <w:proofErr w:type="spellStart"/>
      <w:r>
        <w:rPr>
          <w:sz w:val="23"/>
          <w:szCs w:val="23"/>
        </w:rPr>
        <w:t>Brunsvigia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orientalis</w:t>
      </w:r>
      <w:proofErr w:type="spellEnd"/>
      <w:r>
        <w:rPr>
          <w:sz w:val="23"/>
          <w:szCs w:val="23"/>
        </w:rPr>
        <w:t xml:space="preserve">, candelabra flower (50cm)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19. </w:t>
      </w:r>
      <w:proofErr w:type="spellStart"/>
      <w:r>
        <w:rPr>
          <w:sz w:val="23"/>
          <w:szCs w:val="23"/>
        </w:rPr>
        <w:t>Chasmanthe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aethiopica</w:t>
      </w:r>
      <w:proofErr w:type="spellEnd"/>
      <w:r>
        <w:rPr>
          <w:sz w:val="23"/>
          <w:szCs w:val="23"/>
        </w:rPr>
        <w:t xml:space="preserve"> (65cm)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pageBreakBefore/>
        <w:rPr>
          <w:sz w:val="23"/>
          <w:szCs w:val="23"/>
        </w:rPr>
      </w:pPr>
    </w:p>
    <w:p w:rsidR="00D55325" w:rsidRDefault="00D55325" w:rsidP="00D55325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20. </w:t>
      </w:r>
      <w:proofErr w:type="spellStart"/>
      <w:r>
        <w:rPr>
          <w:sz w:val="23"/>
          <w:szCs w:val="23"/>
        </w:rPr>
        <w:t>Haemanthus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coccineus</w:t>
      </w:r>
      <w:proofErr w:type="spellEnd"/>
      <w:r>
        <w:rPr>
          <w:sz w:val="23"/>
          <w:szCs w:val="23"/>
        </w:rPr>
        <w:t xml:space="preserve">, paintbrush lily (30cm)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21. </w:t>
      </w:r>
      <w:proofErr w:type="spellStart"/>
      <w:r>
        <w:rPr>
          <w:sz w:val="23"/>
          <w:szCs w:val="23"/>
        </w:rPr>
        <w:t>Lachanalia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bulbifera</w:t>
      </w:r>
      <w:proofErr w:type="spellEnd"/>
      <w:r>
        <w:rPr>
          <w:sz w:val="23"/>
          <w:szCs w:val="23"/>
        </w:rPr>
        <w:t xml:space="preserve"> (25cm) </w:t>
      </w:r>
    </w:p>
    <w:p w:rsidR="00D55325" w:rsidRDefault="00D55325" w:rsidP="00D55325">
      <w:pPr>
        <w:pStyle w:val="Default"/>
        <w:rPr>
          <w:sz w:val="23"/>
          <w:szCs w:val="23"/>
        </w:rPr>
      </w:pP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WATERWISE GRASS: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Buffalo grass, </w:t>
      </w:r>
      <w:proofErr w:type="spellStart"/>
      <w:r>
        <w:rPr>
          <w:sz w:val="23"/>
          <w:szCs w:val="23"/>
        </w:rPr>
        <w:t>buffelskweek</w:t>
      </w:r>
      <w:proofErr w:type="spellEnd"/>
      <w:r>
        <w:rPr>
          <w:sz w:val="23"/>
          <w:szCs w:val="23"/>
        </w:rPr>
        <w:t xml:space="preserve">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SOIL: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Alkaline sandy dune soil and alkaline limestone derived soil.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Compost is recommended for planting new plants in both soil types.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SUPPLIERS: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Grootbos</w:t>
      </w:r>
      <w:proofErr w:type="spellEnd"/>
      <w:r>
        <w:rPr>
          <w:sz w:val="23"/>
          <w:szCs w:val="23"/>
        </w:rPr>
        <w:t xml:space="preserve"> indigenous nursery: 028 384 8043 </w:t>
      </w:r>
    </w:p>
    <w:p w:rsidR="00D55325" w:rsidRDefault="00D55325" w:rsidP="00D55325">
      <w:pPr>
        <w:pStyle w:val="Default"/>
        <w:spacing w:after="25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Fernkloof</w:t>
      </w:r>
      <w:proofErr w:type="spellEnd"/>
      <w:r>
        <w:rPr>
          <w:sz w:val="23"/>
          <w:szCs w:val="23"/>
        </w:rPr>
        <w:t xml:space="preserve"> indigenous nursery in </w:t>
      </w:r>
      <w:proofErr w:type="gramStart"/>
      <w:r>
        <w:rPr>
          <w:sz w:val="23"/>
          <w:szCs w:val="23"/>
        </w:rPr>
        <w:t>Hermanus :</w:t>
      </w:r>
      <w:proofErr w:type="gramEnd"/>
      <w:r>
        <w:rPr>
          <w:sz w:val="23"/>
          <w:szCs w:val="23"/>
        </w:rPr>
        <w:t xml:space="preserve"> 028 388 0713 </w:t>
      </w:r>
    </w:p>
    <w:p w:rsidR="00D55325" w:rsidRDefault="00D55325" w:rsidP="00D553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Groeneweide</w:t>
      </w:r>
      <w:proofErr w:type="spellEnd"/>
      <w:r>
        <w:rPr>
          <w:sz w:val="23"/>
          <w:szCs w:val="23"/>
        </w:rPr>
        <w:t xml:space="preserve"> nursery 082 301 9041 </w:t>
      </w:r>
    </w:p>
    <w:p w:rsidR="00A54AAA" w:rsidRDefault="00A54AAA">
      <w:bookmarkStart w:id="0" w:name="_GoBack"/>
      <w:bookmarkEnd w:id="0"/>
    </w:p>
    <w:sectPr w:rsidR="00A54AAA" w:rsidSect="00B616D1">
      <w:pgSz w:w="11900" w:h="17340"/>
      <w:pgMar w:top="1871" w:right="3445" w:bottom="1440" w:left="12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325"/>
    <w:rsid w:val="00074838"/>
    <w:rsid w:val="0023284F"/>
    <w:rsid w:val="0029052C"/>
    <w:rsid w:val="003F5A81"/>
    <w:rsid w:val="00477D07"/>
    <w:rsid w:val="006576F7"/>
    <w:rsid w:val="00777807"/>
    <w:rsid w:val="00783D8D"/>
    <w:rsid w:val="009F1659"/>
    <w:rsid w:val="00A06A7F"/>
    <w:rsid w:val="00A54AAA"/>
    <w:rsid w:val="00A72E4C"/>
    <w:rsid w:val="00CE7D30"/>
    <w:rsid w:val="00D55325"/>
    <w:rsid w:val="00E038E7"/>
    <w:rsid w:val="00E13066"/>
    <w:rsid w:val="00F411F1"/>
    <w:rsid w:val="00F65743"/>
    <w:rsid w:val="00FF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53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53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2021-10-01T18:31:00Z</dcterms:created>
  <dcterms:modified xsi:type="dcterms:W3CDTF">2021-10-01T18:32:00Z</dcterms:modified>
</cp:coreProperties>
</file>