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AD0" w:rsidRPr="00A85AF5" w:rsidRDefault="00D82AD0" w:rsidP="00C01775">
      <w:pPr>
        <w:rPr>
          <w:rFonts w:ascii="Arial" w:hAnsi="Arial" w:cs="Arial"/>
          <w:b/>
          <w:sz w:val="32"/>
          <w:szCs w:val="32"/>
        </w:rPr>
      </w:pPr>
      <w:r w:rsidRPr="00A85AF5">
        <w:rPr>
          <w:rFonts w:ascii="Arial" w:hAnsi="Arial" w:cs="Arial"/>
          <w:b/>
          <w:sz w:val="32"/>
          <w:szCs w:val="32"/>
        </w:rPr>
        <w:t>PBRPA 2019 AGM Ward Councillor</w:t>
      </w:r>
      <w:r w:rsidR="00C01775">
        <w:rPr>
          <w:rFonts w:ascii="Arial" w:hAnsi="Arial" w:cs="Arial"/>
          <w:b/>
          <w:sz w:val="32"/>
          <w:szCs w:val="32"/>
        </w:rPr>
        <w:t>’</w:t>
      </w:r>
      <w:r w:rsidRPr="00A85AF5">
        <w:rPr>
          <w:rFonts w:ascii="Arial" w:hAnsi="Arial" w:cs="Arial"/>
          <w:b/>
          <w:sz w:val="32"/>
          <w:szCs w:val="32"/>
        </w:rPr>
        <w:t>s Report</w:t>
      </w:r>
    </w:p>
    <w:p w:rsidR="00E15CE6" w:rsidRPr="00A85AF5" w:rsidRDefault="00D82AD0" w:rsidP="00D82AD0">
      <w:pPr>
        <w:jc w:val="both"/>
        <w:rPr>
          <w:rFonts w:ascii="Arial" w:hAnsi="Arial" w:cs="Arial"/>
          <w:sz w:val="28"/>
          <w:szCs w:val="28"/>
        </w:rPr>
      </w:pPr>
      <w:r w:rsidRPr="00A85AF5">
        <w:rPr>
          <w:rFonts w:ascii="Arial" w:hAnsi="Arial" w:cs="Arial"/>
          <w:sz w:val="28"/>
          <w:szCs w:val="28"/>
        </w:rPr>
        <w:t>Following the upgrading of facilities at Castle Beach over the past two years, Castle Beach has now been awarded full Blue flag status.  There are only 44 Blue flag beaches in South Africa of which 33 are in the Western Cape and of these 4 are now in the Overstrand.  Grotto Beach in Hermanus has been a Blue Flag beach for the past 25 years which is the longest number of consecutive years that any beach in South Africa has received Blue flag Status.  The other Overstrand Beaches to achieve Blue Flag Status are Kleinmond, Hawston a</w:t>
      </w:r>
      <w:r w:rsidR="00E15CE6" w:rsidRPr="00A85AF5">
        <w:rPr>
          <w:rFonts w:ascii="Arial" w:hAnsi="Arial" w:cs="Arial"/>
          <w:sz w:val="28"/>
          <w:szCs w:val="28"/>
        </w:rPr>
        <w:t>nd now</w:t>
      </w:r>
      <w:r w:rsidRPr="00A85AF5">
        <w:rPr>
          <w:rFonts w:ascii="Arial" w:hAnsi="Arial" w:cs="Arial"/>
          <w:sz w:val="28"/>
          <w:szCs w:val="28"/>
        </w:rPr>
        <w:t xml:space="preserve"> Ca</w:t>
      </w:r>
      <w:r w:rsidR="00E15CE6" w:rsidRPr="00A85AF5">
        <w:rPr>
          <w:rFonts w:ascii="Arial" w:hAnsi="Arial" w:cs="Arial"/>
          <w:sz w:val="28"/>
          <w:szCs w:val="28"/>
        </w:rPr>
        <w:t>stle Beach.  Onrus Beach has</w:t>
      </w:r>
      <w:r w:rsidRPr="00A85AF5">
        <w:rPr>
          <w:rFonts w:ascii="Arial" w:hAnsi="Arial" w:cs="Arial"/>
          <w:sz w:val="28"/>
          <w:szCs w:val="28"/>
        </w:rPr>
        <w:t xml:space="preserve"> also been accep</w:t>
      </w:r>
      <w:r w:rsidR="00E15CE6" w:rsidRPr="00A85AF5">
        <w:rPr>
          <w:rFonts w:ascii="Arial" w:hAnsi="Arial" w:cs="Arial"/>
          <w:sz w:val="28"/>
          <w:szCs w:val="28"/>
        </w:rPr>
        <w:t>t</w:t>
      </w:r>
      <w:r w:rsidRPr="00A85AF5">
        <w:rPr>
          <w:rFonts w:ascii="Arial" w:hAnsi="Arial" w:cs="Arial"/>
          <w:sz w:val="28"/>
          <w:szCs w:val="28"/>
        </w:rPr>
        <w:t>ed as a pilot Blue Flag Beach.</w:t>
      </w:r>
    </w:p>
    <w:p w:rsidR="00D82AD0" w:rsidRPr="00A85AF5" w:rsidRDefault="00E15CE6" w:rsidP="00D82AD0">
      <w:pPr>
        <w:jc w:val="both"/>
        <w:rPr>
          <w:rFonts w:ascii="Arial" w:hAnsi="Arial" w:cs="Arial"/>
          <w:sz w:val="28"/>
          <w:szCs w:val="28"/>
        </w:rPr>
      </w:pPr>
      <w:r w:rsidRPr="00A85AF5">
        <w:rPr>
          <w:rFonts w:ascii="Arial" w:hAnsi="Arial" w:cs="Arial"/>
          <w:sz w:val="28"/>
          <w:szCs w:val="28"/>
        </w:rPr>
        <w:t>Since the last Ratepayers’ AGM Pearly Beach has benefit</w:t>
      </w:r>
      <w:r w:rsidR="005E4754" w:rsidRPr="00A85AF5">
        <w:rPr>
          <w:rFonts w:ascii="Arial" w:hAnsi="Arial" w:cs="Arial"/>
          <w:sz w:val="28"/>
          <w:szCs w:val="28"/>
        </w:rPr>
        <w:t>t</w:t>
      </w:r>
      <w:r w:rsidRPr="00A85AF5">
        <w:rPr>
          <w:rFonts w:ascii="Arial" w:hAnsi="Arial" w:cs="Arial"/>
          <w:sz w:val="28"/>
          <w:szCs w:val="28"/>
        </w:rPr>
        <w:t>ed from a R3m road tarring project.  This was because the road upgrade programme runs from Pringle Bay to Pearly Beach one year and from Pearly Beach to Pringle Bay the next.</w:t>
      </w:r>
      <w:r w:rsidR="00D82AD0" w:rsidRPr="00A85AF5">
        <w:rPr>
          <w:rFonts w:ascii="Arial" w:hAnsi="Arial" w:cs="Arial"/>
          <w:sz w:val="28"/>
          <w:szCs w:val="28"/>
        </w:rPr>
        <w:t xml:space="preserve"> </w:t>
      </w:r>
      <w:r w:rsidRPr="00A85AF5">
        <w:rPr>
          <w:rFonts w:ascii="Arial" w:hAnsi="Arial" w:cs="Arial"/>
          <w:sz w:val="28"/>
          <w:szCs w:val="28"/>
        </w:rPr>
        <w:t xml:space="preserve"> The Municipal financial year starts in July and ends in June so during 2019 Pearly Beach received two R1,5m allocations. The tarring of roads will continue and it is my plan that by the end of my term as Ward Councillor in 2021 all the roads in Pearly Beach will have been tarred.  </w:t>
      </w:r>
      <w:r w:rsidR="00AF7A08" w:rsidRPr="00A85AF5">
        <w:rPr>
          <w:rFonts w:ascii="Arial" w:hAnsi="Arial" w:cs="Arial"/>
          <w:sz w:val="28"/>
          <w:szCs w:val="28"/>
        </w:rPr>
        <w:t>The next section of roads will be tarred during the second half of 2020.</w:t>
      </w:r>
    </w:p>
    <w:p w:rsidR="00977851" w:rsidRPr="00A85AF5" w:rsidRDefault="006D011B" w:rsidP="00D82AD0">
      <w:pPr>
        <w:jc w:val="both"/>
        <w:rPr>
          <w:rFonts w:ascii="Arial" w:hAnsi="Arial" w:cs="Arial"/>
          <w:sz w:val="28"/>
          <w:szCs w:val="28"/>
        </w:rPr>
      </w:pPr>
      <w:r w:rsidRPr="00A85AF5">
        <w:rPr>
          <w:rFonts w:ascii="Arial" w:hAnsi="Arial" w:cs="Arial"/>
          <w:sz w:val="28"/>
          <w:szCs w:val="28"/>
        </w:rPr>
        <w:t>You may have noticed bush being cut down on the outskirt</w:t>
      </w:r>
      <w:r w:rsidR="00886482" w:rsidRPr="00A85AF5">
        <w:rPr>
          <w:rFonts w:ascii="Arial" w:hAnsi="Arial" w:cs="Arial"/>
          <w:sz w:val="28"/>
          <w:szCs w:val="28"/>
        </w:rPr>
        <w:t>s</w:t>
      </w:r>
      <w:r w:rsidRPr="00A85AF5">
        <w:rPr>
          <w:rFonts w:ascii="Arial" w:hAnsi="Arial" w:cs="Arial"/>
          <w:sz w:val="28"/>
          <w:szCs w:val="28"/>
        </w:rPr>
        <w:t xml:space="preserve"> of the village.  It has taken some time to work through all the processes required to have overgrown Agricultural l</w:t>
      </w:r>
      <w:r w:rsidR="00886482" w:rsidRPr="00A85AF5">
        <w:rPr>
          <w:rFonts w:ascii="Arial" w:hAnsi="Arial" w:cs="Arial"/>
          <w:sz w:val="28"/>
          <w:szCs w:val="28"/>
        </w:rPr>
        <w:t>and that may pose a fire hazard</w:t>
      </w:r>
      <w:r w:rsidRPr="00A85AF5">
        <w:rPr>
          <w:rFonts w:ascii="Arial" w:hAnsi="Arial" w:cs="Arial"/>
          <w:sz w:val="28"/>
          <w:szCs w:val="28"/>
        </w:rPr>
        <w:t xml:space="preserve"> cleared</w:t>
      </w:r>
      <w:r w:rsidR="00C01775">
        <w:rPr>
          <w:rFonts w:ascii="Arial" w:hAnsi="Arial" w:cs="Arial"/>
          <w:sz w:val="28"/>
          <w:szCs w:val="28"/>
        </w:rPr>
        <w:t xml:space="preserve"> -</w:t>
      </w:r>
      <w:r w:rsidR="00977851" w:rsidRPr="00A85AF5">
        <w:rPr>
          <w:rFonts w:ascii="Arial" w:hAnsi="Arial" w:cs="Arial"/>
          <w:sz w:val="28"/>
          <w:szCs w:val="28"/>
        </w:rPr>
        <w:t xml:space="preserve"> but that work has now started.  A 30m wide fire break is to be cleared around the properties then the centre blocks will be burnt out under the supervision and control of the Fire Department.</w:t>
      </w:r>
    </w:p>
    <w:p w:rsidR="00A85AF5" w:rsidRDefault="00977851" w:rsidP="00D82AD0">
      <w:pPr>
        <w:jc w:val="both"/>
        <w:rPr>
          <w:rFonts w:ascii="Arial" w:hAnsi="Arial" w:cs="Arial"/>
          <w:sz w:val="28"/>
          <w:szCs w:val="28"/>
        </w:rPr>
      </w:pPr>
      <w:r w:rsidRPr="00A85AF5">
        <w:rPr>
          <w:rFonts w:ascii="Arial" w:hAnsi="Arial" w:cs="Arial"/>
          <w:sz w:val="28"/>
          <w:szCs w:val="28"/>
        </w:rPr>
        <w:t>I am sure that it is common knowledge by now that I lodged a complaint with the Police</w:t>
      </w:r>
      <w:r w:rsidR="00DE62CA" w:rsidRPr="00A85AF5">
        <w:rPr>
          <w:rFonts w:ascii="Arial" w:hAnsi="Arial" w:cs="Arial"/>
          <w:sz w:val="28"/>
          <w:szCs w:val="28"/>
        </w:rPr>
        <w:t xml:space="preserve"> Ombudsma</w:t>
      </w:r>
      <w:r w:rsidRPr="00A85AF5">
        <w:rPr>
          <w:rFonts w:ascii="Arial" w:hAnsi="Arial" w:cs="Arial"/>
          <w:sz w:val="28"/>
          <w:szCs w:val="28"/>
        </w:rPr>
        <w:t xml:space="preserve">n </w:t>
      </w:r>
      <w:r w:rsidR="00DE62CA" w:rsidRPr="00A85AF5">
        <w:rPr>
          <w:rFonts w:ascii="Arial" w:hAnsi="Arial" w:cs="Arial"/>
          <w:sz w:val="28"/>
          <w:szCs w:val="28"/>
        </w:rPr>
        <w:t xml:space="preserve">about the fact that SAPS in </w:t>
      </w:r>
      <w:r w:rsidR="005E4754" w:rsidRPr="00A85AF5">
        <w:rPr>
          <w:rFonts w:ascii="Arial" w:hAnsi="Arial" w:cs="Arial"/>
          <w:sz w:val="28"/>
          <w:szCs w:val="28"/>
        </w:rPr>
        <w:t>the Overstrand are unable to fulfil their mandate of maintaining Law and Order.</w:t>
      </w:r>
      <w:r w:rsidR="00DE62CA" w:rsidRPr="00A85AF5">
        <w:rPr>
          <w:rFonts w:ascii="Arial" w:hAnsi="Arial" w:cs="Arial"/>
          <w:sz w:val="28"/>
          <w:szCs w:val="28"/>
        </w:rPr>
        <w:t xml:space="preserve">  This was unfortunately misunderstood by most, if not all the police stations in the Overs</w:t>
      </w:r>
      <w:r w:rsidR="00886482" w:rsidRPr="00A85AF5">
        <w:rPr>
          <w:rFonts w:ascii="Arial" w:hAnsi="Arial" w:cs="Arial"/>
          <w:sz w:val="28"/>
          <w:szCs w:val="28"/>
        </w:rPr>
        <w:t>trand.  I had to explain</w:t>
      </w:r>
      <w:r w:rsidR="00DE62CA" w:rsidRPr="00A85AF5">
        <w:rPr>
          <w:rFonts w:ascii="Arial" w:hAnsi="Arial" w:cs="Arial"/>
          <w:sz w:val="28"/>
          <w:szCs w:val="28"/>
        </w:rPr>
        <w:t xml:space="preserve"> that I was not criticising the work of the police that we have but the fact that we do not have the police staff t</w:t>
      </w:r>
      <w:r w:rsidR="00D95F63" w:rsidRPr="00A85AF5">
        <w:rPr>
          <w:rFonts w:ascii="Arial" w:hAnsi="Arial" w:cs="Arial"/>
          <w:sz w:val="28"/>
          <w:szCs w:val="28"/>
        </w:rPr>
        <w:t>hat we are supposed to have</w:t>
      </w:r>
      <w:r w:rsidR="00886482" w:rsidRPr="00A85AF5">
        <w:rPr>
          <w:rFonts w:ascii="Arial" w:hAnsi="Arial" w:cs="Arial"/>
          <w:sz w:val="28"/>
          <w:szCs w:val="28"/>
        </w:rPr>
        <w:t>,</w:t>
      </w:r>
      <w:r w:rsidR="00D95F63" w:rsidRPr="00A85AF5">
        <w:rPr>
          <w:rFonts w:ascii="Arial" w:hAnsi="Arial" w:cs="Arial"/>
          <w:sz w:val="28"/>
          <w:szCs w:val="28"/>
        </w:rPr>
        <w:t xml:space="preserve"> henc</w:t>
      </w:r>
      <w:r w:rsidR="00DE62CA" w:rsidRPr="00A85AF5">
        <w:rPr>
          <w:rFonts w:ascii="Arial" w:hAnsi="Arial" w:cs="Arial"/>
          <w:sz w:val="28"/>
          <w:szCs w:val="28"/>
        </w:rPr>
        <w:t>e them not being able to fulfil their mandate of maintaining law and order.</w:t>
      </w:r>
      <w:r w:rsidR="00D95F63" w:rsidRPr="00A85AF5">
        <w:rPr>
          <w:rFonts w:ascii="Arial" w:hAnsi="Arial" w:cs="Arial"/>
          <w:sz w:val="28"/>
          <w:szCs w:val="28"/>
        </w:rPr>
        <w:t xml:space="preserve">  </w:t>
      </w:r>
    </w:p>
    <w:p w:rsidR="00886482" w:rsidRPr="00A85AF5" w:rsidRDefault="00D95F63" w:rsidP="00D82AD0">
      <w:pPr>
        <w:jc w:val="both"/>
        <w:rPr>
          <w:rFonts w:ascii="Arial" w:hAnsi="Arial" w:cs="Arial"/>
          <w:sz w:val="28"/>
          <w:szCs w:val="28"/>
        </w:rPr>
      </w:pPr>
      <w:r w:rsidRPr="00A85AF5">
        <w:rPr>
          <w:rFonts w:ascii="Arial" w:hAnsi="Arial" w:cs="Arial"/>
          <w:sz w:val="28"/>
          <w:szCs w:val="28"/>
        </w:rPr>
        <w:lastRenderedPageBreak/>
        <w:t xml:space="preserve">The Ombudsman concluded that my complaint was justified.  The </w:t>
      </w:r>
      <w:r w:rsidR="001D7E31" w:rsidRPr="00A85AF5">
        <w:rPr>
          <w:rFonts w:ascii="Arial" w:hAnsi="Arial" w:cs="Arial"/>
          <w:sz w:val="28"/>
          <w:szCs w:val="28"/>
        </w:rPr>
        <w:t>Ombudsman also asked whether</w:t>
      </w:r>
      <w:r w:rsidRPr="00A85AF5">
        <w:rPr>
          <w:rFonts w:ascii="Arial" w:hAnsi="Arial" w:cs="Arial"/>
          <w:sz w:val="28"/>
          <w:szCs w:val="28"/>
        </w:rPr>
        <w:t xml:space="preserve"> Sector Policing was still carried out in the Western Cape</w:t>
      </w:r>
      <w:r w:rsidR="00886482" w:rsidRPr="00A85AF5">
        <w:rPr>
          <w:rFonts w:ascii="Arial" w:hAnsi="Arial" w:cs="Arial"/>
          <w:sz w:val="28"/>
          <w:szCs w:val="28"/>
        </w:rPr>
        <w:t>,</w:t>
      </w:r>
    </w:p>
    <w:p w:rsidR="001D7E31" w:rsidRPr="00A85AF5" w:rsidRDefault="001D7E31" w:rsidP="00D82AD0">
      <w:pPr>
        <w:jc w:val="both"/>
        <w:rPr>
          <w:rFonts w:ascii="Arial" w:hAnsi="Arial" w:cs="Arial"/>
          <w:sz w:val="28"/>
          <w:szCs w:val="28"/>
        </w:rPr>
      </w:pPr>
      <w:r w:rsidRPr="00A85AF5">
        <w:rPr>
          <w:rFonts w:ascii="Arial" w:hAnsi="Arial" w:cs="Arial"/>
          <w:sz w:val="28"/>
          <w:szCs w:val="28"/>
        </w:rPr>
        <w:t xml:space="preserve">I believe not.  If we take Gansbaai Police station for example, 10 or 12 years ago they should have had 4 sectors but could only ever man two, today there is only one and that is not fully manned.  In their report to the Ombudsman SAPS said that the Gansbaai staff establishment was at 89%, however if you analyse this you find that admin has 100% of their staff and all the vacancies are in visible policing. </w:t>
      </w:r>
    </w:p>
    <w:p w:rsidR="0033335D" w:rsidRPr="00A85AF5" w:rsidRDefault="001D7E31" w:rsidP="00D82AD0">
      <w:pPr>
        <w:jc w:val="both"/>
        <w:rPr>
          <w:rFonts w:ascii="Arial" w:hAnsi="Arial" w:cs="Arial"/>
          <w:sz w:val="28"/>
          <w:szCs w:val="28"/>
        </w:rPr>
      </w:pPr>
      <w:r w:rsidRPr="00A85AF5">
        <w:rPr>
          <w:rFonts w:ascii="Arial" w:hAnsi="Arial" w:cs="Arial"/>
          <w:sz w:val="28"/>
          <w:szCs w:val="28"/>
        </w:rPr>
        <w:t>A year ago the Law Enforcement mandate of Local Government was amended to include the prevention of crime but not the combatting of crime.</w:t>
      </w:r>
      <w:r w:rsidR="0035372D" w:rsidRPr="00A85AF5">
        <w:rPr>
          <w:rFonts w:ascii="Arial" w:hAnsi="Arial" w:cs="Arial"/>
          <w:sz w:val="28"/>
          <w:szCs w:val="28"/>
        </w:rPr>
        <w:t xml:space="preserve">  Since then the Municipal </w:t>
      </w:r>
      <w:r w:rsidR="0033335D" w:rsidRPr="00A85AF5">
        <w:rPr>
          <w:rFonts w:ascii="Arial" w:hAnsi="Arial" w:cs="Arial"/>
          <w:sz w:val="28"/>
          <w:szCs w:val="28"/>
        </w:rPr>
        <w:t>Law Enforcement officers</w:t>
      </w:r>
      <w:r w:rsidR="00886482" w:rsidRPr="00A85AF5">
        <w:rPr>
          <w:rFonts w:ascii="Arial" w:hAnsi="Arial" w:cs="Arial"/>
          <w:sz w:val="28"/>
          <w:szCs w:val="28"/>
        </w:rPr>
        <w:t xml:space="preserve"> have assisted SAPS and other L</w:t>
      </w:r>
      <w:r w:rsidR="0033335D" w:rsidRPr="00A85AF5">
        <w:rPr>
          <w:rFonts w:ascii="Arial" w:hAnsi="Arial" w:cs="Arial"/>
          <w:sz w:val="28"/>
          <w:szCs w:val="28"/>
        </w:rPr>
        <w:t>a</w:t>
      </w:r>
      <w:r w:rsidR="00886482" w:rsidRPr="00A85AF5">
        <w:rPr>
          <w:rFonts w:ascii="Arial" w:hAnsi="Arial" w:cs="Arial"/>
          <w:sz w:val="28"/>
          <w:szCs w:val="28"/>
        </w:rPr>
        <w:t>w</w:t>
      </w:r>
      <w:r w:rsidR="0033335D" w:rsidRPr="00A85AF5">
        <w:rPr>
          <w:rFonts w:ascii="Arial" w:hAnsi="Arial" w:cs="Arial"/>
          <w:sz w:val="28"/>
          <w:szCs w:val="28"/>
        </w:rPr>
        <w:t xml:space="preserve"> Enforcement Agencies in preventing various crimes.  The one that has had the greatest impact on Pearly Beach has been the co</w:t>
      </w:r>
      <w:r w:rsidR="00A85AF5">
        <w:rPr>
          <w:rFonts w:ascii="Arial" w:hAnsi="Arial" w:cs="Arial"/>
          <w:sz w:val="28"/>
          <w:szCs w:val="28"/>
        </w:rPr>
        <w:t>-</w:t>
      </w:r>
      <w:r w:rsidR="0033335D" w:rsidRPr="00A85AF5">
        <w:rPr>
          <w:rFonts w:ascii="Arial" w:hAnsi="Arial" w:cs="Arial"/>
          <w:sz w:val="28"/>
          <w:szCs w:val="28"/>
        </w:rPr>
        <w:t>operation with the Boarder Pol</w:t>
      </w:r>
      <w:r w:rsidR="00C01775">
        <w:rPr>
          <w:rFonts w:ascii="Arial" w:hAnsi="Arial" w:cs="Arial"/>
          <w:sz w:val="28"/>
          <w:szCs w:val="28"/>
        </w:rPr>
        <w:t>ice unit in preventing Abalone</w:t>
      </w:r>
      <w:r w:rsidR="0033335D" w:rsidRPr="00A85AF5">
        <w:rPr>
          <w:rFonts w:ascii="Arial" w:hAnsi="Arial" w:cs="Arial"/>
          <w:sz w:val="28"/>
          <w:szCs w:val="28"/>
        </w:rPr>
        <w:t xml:space="preserve"> poaching</w:t>
      </w:r>
      <w:r w:rsidR="00A85AF5">
        <w:rPr>
          <w:rFonts w:ascii="Arial" w:hAnsi="Arial" w:cs="Arial"/>
          <w:sz w:val="28"/>
          <w:szCs w:val="28"/>
        </w:rPr>
        <w:t xml:space="preserve">.  </w:t>
      </w:r>
      <w:r w:rsidR="0033335D" w:rsidRPr="00A85AF5">
        <w:rPr>
          <w:rFonts w:ascii="Arial" w:hAnsi="Arial" w:cs="Arial"/>
          <w:sz w:val="28"/>
          <w:szCs w:val="28"/>
        </w:rPr>
        <w:t>I am sure that you have noticed that to a large extent we can again enjoy our beaches.</w:t>
      </w:r>
    </w:p>
    <w:p w:rsidR="00977851" w:rsidRDefault="0033335D" w:rsidP="00D82AD0">
      <w:pPr>
        <w:jc w:val="both"/>
        <w:rPr>
          <w:rFonts w:ascii="Arial" w:hAnsi="Arial" w:cs="Arial"/>
          <w:sz w:val="28"/>
          <w:szCs w:val="28"/>
        </w:rPr>
      </w:pPr>
      <w:r w:rsidRPr="00A85AF5">
        <w:rPr>
          <w:rFonts w:ascii="Arial" w:hAnsi="Arial" w:cs="Arial"/>
          <w:sz w:val="28"/>
          <w:szCs w:val="28"/>
        </w:rPr>
        <w:t>Unfortunately the fight is not over and we are now also receiving complaints from the public that the Municipal Law Enforcement</w:t>
      </w:r>
      <w:r w:rsidR="00886482" w:rsidRPr="00A85AF5">
        <w:rPr>
          <w:rFonts w:ascii="Arial" w:hAnsi="Arial" w:cs="Arial"/>
          <w:sz w:val="28"/>
          <w:szCs w:val="28"/>
        </w:rPr>
        <w:t xml:space="preserve"> Officers are not doing the work</w:t>
      </w:r>
      <w:r w:rsidRPr="00A85AF5">
        <w:rPr>
          <w:rFonts w:ascii="Arial" w:hAnsi="Arial" w:cs="Arial"/>
          <w:sz w:val="28"/>
          <w:szCs w:val="28"/>
        </w:rPr>
        <w:t xml:space="preserve"> that they are supposed to do i</w:t>
      </w:r>
      <w:r w:rsidR="00A85AF5">
        <w:rPr>
          <w:rFonts w:ascii="Arial" w:hAnsi="Arial" w:cs="Arial"/>
          <w:sz w:val="28"/>
          <w:szCs w:val="28"/>
        </w:rPr>
        <w:t>.</w:t>
      </w:r>
      <w:r w:rsidRPr="00A85AF5">
        <w:rPr>
          <w:rFonts w:ascii="Arial" w:hAnsi="Arial" w:cs="Arial"/>
          <w:sz w:val="28"/>
          <w:szCs w:val="28"/>
        </w:rPr>
        <w:t>e</w:t>
      </w:r>
      <w:r w:rsidR="00A85AF5">
        <w:rPr>
          <w:rFonts w:ascii="Arial" w:hAnsi="Arial" w:cs="Arial"/>
          <w:sz w:val="28"/>
          <w:szCs w:val="28"/>
        </w:rPr>
        <w:t>.</w:t>
      </w:r>
      <w:r w:rsidRPr="00A85AF5">
        <w:rPr>
          <w:rFonts w:ascii="Arial" w:hAnsi="Arial" w:cs="Arial"/>
          <w:sz w:val="28"/>
          <w:szCs w:val="28"/>
        </w:rPr>
        <w:t xml:space="preserve"> enforcing Municipal By</w:t>
      </w:r>
      <w:r w:rsidR="00A85AF5">
        <w:rPr>
          <w:rFonts w:ascii="Arial" w:hAnsi="Arial" w:cs="Arial"/>
          <w:sz w:val="28"/>
          <w:szCs w:val="28"/>
        </w:rPr>
        <w:t>-</w:t>
      </w:r>
      <w:r w:rsidRPr="00A85AF5">
        <w:rPr>
          <w:rFonts w:ascii="Arial" w:hAnsi="Arial" w:cs="Arial"/>
          <w:sz w:val="28"/>
          <w:szCs w:val="28"/>
        </w:rPr>
        <w:t>Laws.  For this reason and because we cannot simply allow the Overstrand to deteriorate into a state of anarchy</w:t>
      </w:r>
      <w:r w:rsidR="00A85AF5">
        <w:rPr>
          <w:rFonts w:ascii="Arial" w:hAnsi="Arial" w:cs="Arial"/>
          <w:sz w:val="28"/>
          <w:szCs w:val="28"/>
        </w:rPr>
        <w:t>,</w:t>
      </w:r>
      <w:r w:rsidR="008C6A12" w:rsidRPr="00A85AF5">
        <w:rPr>
          <w:rFonts w:ascii="Arial" w:hAnsi="Arial" w:cs="Arial"/>
          <w:sz w:val="28"/>
          <w:szCs w:val="28"/>
        </w:rPr>
        <w:t xml:space="preserve"> we will be increasing the size of the Municipal Law Enforcement unit which will include establishing a unit stationed in Gansbaai and</w:t>
      </w:r>
      <w:r w:rsidR="00886482" w:rsidRPr="00A85AF5">
        <w:rPr>
          <w:rFonts w:ascii="Arial" w:hAnsi="Arial" w:cs="Arial"/>
          <w:sz w:val="28"/>
          <w:szCs w:val="28"/>
        </w:rPr>
        <w:t xml:space="preserve"> one in</w:t>
      </w:r>
      <w:r w:rsidR="008C6A12" w:rsidRPr="00A85AF5">
        <w:rPr>
          <w:rFonts w:ascii="Arial" w:hAnsi="Arial" w:cs="Arial"/>
          <w:sz w:val="28"/>
          <w:szCs w:val="28"/>
        </w:rPr>
        <w:t xml:space="preserve"> Kleinmond.  These units as well as the Hermanus unit will include a K9 arm. </w:t>
      </w:r>
      <w:r w:rsidR="00886482" w:rsidRPr="00A85AF5">
        <w:rPr>
          <w:rFonts w:ascii="Arial" w:hAnsi="Arial" w:cs="Arial"/>
          <w:sz w:val="28"/>
          <w:szCs w:val="28"/>
        </w:rPr>
        <w:t xml:space="preserve"> In addition to this the Municipality will be rolling out a </w:t>
      </w:r>
      <w:r w:rsidR="005322D4" w:rsidRPr="00A85AF5">
        <w:rPr>
          <w:rFonts w:ascii="Arial" w:hAnsi="Arial" w:cs="Arial"/>
          <w:sz w:val="28"/>
          <w:szCs w:val="28"/>
        </w:rPr>
        <w:t>CCTV camera network</w:t>
      </w:r>
      <w:r w:rsidR="00077E6B" w:rsidRPr="00A85AF5">
        <w:rPr>
          <w:rFonts w:ascii="Arial" w:hAnsi="Arial" w:cs="Arial"/>
          <w:sz w:val="28"/>
          <w:szCs w:val="28"/>
        </w:rPr>
        <w:t xml:space="preserve"> early in the new year that will be connected to a central control room. </w:t>
      </w:r>
      <w:r w:rsidR="00C01775">
        <w:rPr>
          <w:rFonts w:ascii="Arial" w:hAnsi="Arial" w:cs="Arial"/>
          <w:sz w:val="28"/>
          <w:szCs w:val="28"/>
        </w:rPr>
        <w:t xml:space="preserve"> </w:t>
      </w:r>
      <w:r w:rsidR="00077E6B" w:rsidRPr="00A85AF5">
        <w:rPr>
          <w:rFonts w:ascii="Arial" w:hAnsi="Arial" w:cs="Arial"/>
          <w:sz w:val="28"/>
          <w:szCs w:val="28"/>
        </w:rPr>
        <w:t>Pearly Beach will be one of the villages to receive a camera at the entrance to the village and the Neighbourhood watch will also have access to the camera.  Additional cameras will later be added following discussions with the Neighbourhood Watch.</w:t>
      </w:r>
      <w:r w:rsidR="00C01775">
        <w:rPr>
          <w:rFonts w:ascii="Arial" w:hAnsi="Arial" w:cs="Arial"/>
          <w:sz w:val="28"/>
          <w:szCs w:val="28"/>
        </w:rPr>
        <w:t xml:space="preserve"> </w:t>
      </w:r>
      <w:r w:rsidR="008C6A12" w:rsidRPr="00A85AF5">
        <w:rPr>
          <w:rFonts w:ascii="Arial" w:hAnsi="Arial" w:cs="Arial"/>
          <w:sz w:val="28"/>
          <w:szCs w:val="28"/>
        </w:rPr>
        <w:t xml:space="preserve"> Unfortunately the down side is that the Muni</w:t>
      </w:r>
      <w:r w:rsidR="00144F21" w:rsidRPr="00A85AF5">
        <w:rPr>
          <w:rFonts w:ascii="Arial" w:hAnsi="Arial" w:cs="Arial"/>
          <w:sz w:val="28"/>
          <w:szCs w:val="28"/>
        </w:rPr>
        <w:t>cipality will have to increase P</w:t>
      </w:r>
      <w:r w:rsidR="008C6A12" w:rsidRPr="00A85AF5">
        <w:rPr>
          <w:rFonts w:ascii="Arial" w:hAnsi="Arial" w:cs="Arial"/>
          <w:sz w:val="28"/>
          <w:szCs w:val="28"/>
        </w:rPr>
        <w:t>rop</w:t>
      </w:r>
      <w:r w:rsidR="00144F21" w:rsidRPr="00A85AF5">
        <w:rPr>
          <w:rFonts w:ascii="Arial" w:hAnsi="Arial" w:cs="Arial"/>
          <w:sz w:val="28"/>
          <w:szCs w:val="28"/>
        </w:rPr>
        <w:t>erty R</w:t>
      </w:r>
      <w:r w:rsidR="008C6A12" w:rsidRPr="00A85AF5">
        <w:rPr>
          <w:rFonts w:ascii="Arial" w:hAnsi="Arial" w:cs="Arial"/>
          <w:sz w:val="28"/>
          <w:szCs w:val="28"/>
        </w:rPr>
        <w:t>ates by about 2% more than what other services</w:t>
      </w:r>
      <w:r w:rsidR="00144F21" w:rsidRPr="00A85AF5">
        <w:rPr>
          <w:rFonts w:ascii="Arial" w:hAnsi="Arial" w:cs="Arial"/>
          <w:sz w:val="28"/>
          <w:szCs w:val="28"/>
        </w:rPr>
        <w:t>,</w:t>
      </w:r>
      <w:r w:rsidR="008C6A12" w:rsidRPr="00A85AF5">
        <w:rPr>
          <w:rFonts w:ascii="Arial" w:hAnsi="Arial" w:cs="Arial"/>
          <w:sz w:val="28"/>
          <w:szCs w:val="28"/>
        </w:rPr>
        <w:t xml:space="preserve"> excluding electricity</w:t>
      </w:r>
      <w:r w:rsidR="00144F21" w:rsidRPr="00A85AF5">
        <w:rPr>
          <w:rFonts w:ascii="Arial" w:hAnsi="Arial" w:cs="Arial"/>
          <w:sz w:val="28"/>
          <w:szCs w:val="28"/>
        </w:rPr>
        <w:t>,</w:t>
      </w:r>
      <w:r w:rsidR="008C6A12" w:rsidRPr="00A85AF5">
        <w:rPr>
          <w:rFonts w:ascii="Arial" w:hAnsi="Arial" w:cs="Arial"/>
          <w:sz w:val="28"/>
          <w:szCs w:val="28"/>
        </w:rPr>
        <w:t xml:space="preserve"> will have to increase by. </w:t>
      </w:r>
      <w:r w:rsidR="00077E6B" w:rsidRPr="00A85AF5">
        <w:rPr>
          <w:rFonts w:ascii="Arial" w:hAnsi="Arial" w:cs="Arial"/>
          <w:sz w:val="28"/>
          <w:szCs w:val="28"/>
        </w:rPr>
        <w:t>The actual figure must still be established.</w:t>
      </w:r>
      <w:bookmarkStart w:id="0" w:name="_GoBack"/>
      <w:bookmarkEnd w:id="0"/>
      <w:r w:rsidR="008C6A12" w:rsidRPr="00A85AF5">
        <w:rPr>
          <w:rFonts w:ascii="Arial" w:hAnsi="Arial" w:cs="Arial"/>
          <w:sz w:val="28"/>
          <w:szCs w:val="28"/>
        </w:rPr>
        <w:t xml:space="preserve"> </w:t>
      </w:r>
      <w:r w:rsidR="001D7E31" w:rsidRPr="00A85AF5">
        <w:rPr>
          <w:rFonts w:ascii="Arial" w:hAnsi="Arial" w:cs="Arial"/>
          <w:sz w:val="28"/>
          <w:szCs w:val="28"/>
        </w:rPr>
        <w:t xml:space="preserve">  </w:t>
      </w:r>
      <w:r w:rsidR="00DE62CA" w:rsidRPr="00A85AF5">
        <w:rPr>
          <w:rFonts w:ascii="Arial" w:hAnsi="Arial" w:cs="Arial"/>
          <w:sz w:val="28"/>
          <w:szCs w:val="28"/>
        </w:rPr>
        <w:t xml:space="preserve"> </w:t>
      </w:r>
    </w:p>
    <w:p w:rsidR="00A85AF5" w:rsidRDefault="00A85AF5" w:rsidP="00C01775">
      <w:pPr>
        <w:spacing w:after="0"/>
        <w:jc w:val="both"/>
        <w:rPr>
          <w:rFonts w:ascii="Arial" w:hAnsi="Arial" w:cs="Arial"/>
          <w:b/>
          <w:sz w:val="28"/>
          <w:szCs w:val="28"/>
        </w:rPr>
      </w:pPr>
      <w:r w:rsidRPr="00C01775">
        <w:rPr>
          <w:rFonts w:ascii="Arial" w:hAnsi="Arial" w:cs="Arial"/>
          <w:b/>
          <w:sz w:val="28"/>
          <w:szCs w:val="28"/>
        </w:rPr>
        <w:t>ALDERMAN DUDLEY COETZEE</w:t>
      </w:r>
    </w:p>
    <w:p w:rsidR="00C01775" w:rsidRPr="00C01775" w:rsidRDefault="00C01775" w:rsidP="00D82AD0">
      <w:pPr>
        <w:jc w:val="both"/>
        <w:rPr>
          <w:rFonts w:ascii="Arial" w:hAnsi="Arial" w:cs="Arial"/>
          <w:b/>
          <w:sz w:val="28"/>
          <w:szCs w:val="28"/>
        </w:rPr>
      </w:pPr>
      <w:r>
        <w:rPr>
          <w:rFonts w:ascii="Arial" w:hAnsi="Arial" w:cs="Arial"/>
          <w:b/>
          <w:sz w:val="28"/>
          <w:szCs w:val="28"/>
        </w:rPr>
        <w:t>WARD COUNCILLOR WARD 11</w:t>
      </w:r>
    </w:p>
    <w:p w:rsidR="006D011B" w:rsidRPr="00A85AF5" w:rsidRDefault="00977851" w:rsidP="00D82AD0">
      <w:pPr>
        <w:jc w:val="both"/>
        <w:rPr>
          <w:rFonts w:ascii="Arial" w:hAnsi="Arial" w:cs="Arial"/>
          <w:sz w:val="28"/>
          <w:szCs w:val="28"/>
        </w:rPr>
      </w:pPr>
      <w:r w:rsidRPr="00A85AF5">
        <w:rPr>
          <w:rFonts w:ascii="Arial" w:hAnsi="Arial" w:cs="Arial"/>
          <w:sz w:val="28"/>
          <w:szCs w:val="28"/>
        </w:rPr>
        <w:t xml:space="preserve"> </w:t>
      </w:r>
    </w:p>
    <w:sectPr w:rsidR="006D011B" w:rsidRPr="00A85AF5" w:rsidSect="00C01775">
      <w:footerReference w:type="default" r:id="rId6"/>
      <w:pgSz w:w="11906" w:h="16838"/>
      <w:pgMar w:top="1134" w:right="1440" w:bottom="107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1775" w:rsidRDefault="00C01775" w:rsidP="00C01775">
      <w:pPr>
        <w:spacing w:after="0" w:line="240" w:lineRule="auto"/>
      </w:pPr>
      <w:r>
        <w:separator/>
      </w:r>
    </w:p>
  </w:endnote>
  <w:endnote w:type="continuationSeparator" w:id="0">
    <w:p w:rsidR="00C01775" w:rsidRDefault="00C01775" w:rsidP="00C017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645032"/>
      <w:docPartObj>
        <w:docPartGallery w:val="Page Numbers (Bottom of Page)"/>
        <w:docPartUnique/>
      </w:docPartObj>
    </w:sdtPr>
    <w:sdtContent>
      <w:p w:rsidR="00C01775" w:rsidRDefault="00C01775">
        <w:pPr>
          <w:pStyle w:val="Footer"/>
          <w:jc w:val="center"/>
        </w:pPr>
        <w:fldSimple w:instr=" PAGE   \* MERGEFORMAT ">
          <w:r>
            <w:rPr>
              <w:noProof/>
            </w:rPr>
            <w:t>1</w:t>
          </w:r>
        </w:fldSimple>
      </w:p>
    </w:sdtContent>
  </w:sdt>
  <w:p w:rsidR="00C01775" w:rsidRDefault="00C017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1775" w:rsidRDefault="00C01775" w:rsidP="00C01775">
      <w:pPr>
        <w:spacing w:after="0" w:line="240" w:lineRule="auto"/>
      </w:pPr>
      <w:r>
        <w:separator/>
      </w:r>
    </w:p>
  </w:footnote>
  <w:footnote w:type="continuationSeparator" w:id="0">
    <w:p w:rsidR="00C01775" w:rsidRDefault="00C01775" w:rsidP="00C0177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footnotePr>
    <w:footnote w:id="-1"/>
    <w:footnote w:id="0"/>
  </w:footnotePr>
  <w:endnotePr>
    <w:endnote w:id="-1"/>
    <w:endnote w:id="0"/>
  </w:endnotePr>
  <w:compat/>
  <w:rsids>
    <w:rsidRoot w:val="008C73ED"/>
    <w:rsid w:val="00077E6B"/>
    <w:rsid w:val="00144F21"/>
    <w:rsid w:val="001D7E31"/>
    <w:rsid w:val="0033335D"/>
    <w:rsid w:val="0035372D"/>
    <w:rsid w:val="005322D4"/>
    <w:rsid w:val="005E4754"/>
    <w:rsid w:val="006D011B"/>
    <w:rsid w:val="00886482"/>
    <w:rsid w:val="008C6A12"/>
    <w:rsid w:val="008C73ED"/>
    <w:rsid w:val="00977851"/>
    <w:rsid w:val="00A03656"/>
    <w:rsid w:val="00A85AF5"/>
    <w:rsid w:val="00AD767F"/>
    <w:rsid w:val="00AF1107"/>
    <w:rsid w:val="00AF7A08"/>
    <w:rsid w:val="00C01775"/>
    <w:rsid w:val="00D82AD0"/>
    <w:rsid w:val="00D95F63"/>
    <w:rsid w:val="00DE62CA"/>
    <w:rsid w:val="00E15CE6"/>
    <w:rsid w:val="00EF16D8"/>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16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0177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01775"/>
  </w:style>
  <w:style w:type="paragraph" w:styleId="Footer">
    <w:name w:val="footer"/>
    <w:basedOn w:val="Normal"/>
    <w:link w:val="FooterChar"/>
    <w:uiPriority w:val="99"/>
    <w:unhideWhenUsed/>
    <w:rsid w:val="00C017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7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671</Words>
  <Characters>3827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Shirley</cp:lastModifiedBy>
  <cp:revision>7</cp:revision>
  <cp:lastPrinted>2019-12-18T19:43:00Z</cp:lastPrinted>
  <dcterms:created xsi:type="dcterms:W3CDTF">2019-12-18T14:51:00Z</dcterms:created>
  <dcterms:modified xsi:type="dcterms:W3CDTF">2019-12-19T14:09:00Z</dcterms:modified>
</cp:coreProperties>
</file>