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EC050" w14:textId="77777777" w:rsidR="0039682F" w:rsidRDefault="0039682F" w:rsidP="0039682F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MINUTES OF A </w:t>
      </w:r>
      <w:r w:rsidR="00747AE4">
        <w:rPr>
          <w:rFonts w:ascii="Tahoma" w:hAnsi="Tahoma" w:cs="Tahoma"/>
          <w:b/>
          <w:sz w:val="28"/>
          <w:szCs w:val="28"/>
        </w:rPr>
        <w:t>VIRTUAL</w:t>
      </w:r>
      <w:r>
        <w:rPr>
          <w:rFonts w:ascii="Tahoma" w:hAnsi="Tahoma" w:cs="Tahoma"/>
          <w:b/>
          <w:sz w:val="28"/>
          <w:szCs w:val="28"/>
        </w:rPr>
        <w:t xml:space="preserve"> MEETING OF THE MANAGEMENT COMMITTEE OF THE PEARLY BEACH RATEPAYERS’ ASSOCIATION HELD AT 10</w:t>
      </w:r>
      <w:r w:rsidR="008912BA">
        <w:rPr>
          <w:rFonts w:ascii="Tahoma" w:hAnsi="Tahoma" w:cs="Tahoma"/>
          <w:b/>
          <w:sz w:val="28"/>
          <w:szCs w:val="28"/>
        </w:rPr>
        <w:t>H</w:t>
      </w:r>
      <w:r w:rsidR="00D14CB2">
        <w:rPr>
          <w:rFonts w:ascii="Tahoma" w:hAnsi="Tahoma" w:cs="Tahoma"/>
          <w:b/>
          <w:sz w:val="28"/>
          <w:szCs w:val="28"/>
        </w:rPr>
        <w:t>0</w:t>
      </w:r>
      <w:r>
        <w:rPr>
          <w:rFonts w:ascii="Tahoma" w:hAnsi="Tahoma" w:cs="Tahoma"/>
          <w:b/>
          <w:sz w:val="28"/>
          <w:szCs w:val="28"/>
        </w:rPr>
        <w:t>0</w:t>
      </w:r>
      <w:r w:rsidR="00D952C6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ON WEDNESDAY</w:t>
      </w:r>
      <w:r w:rsidR="00747AE4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21 APRIL</w:t>
      </w:r>
      <w:r w:rsidR="00747AE4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2021. </w:t>
      </w:r>
    </w:p>
    <w:p w14:paraId="7D748A9C" w14:textId="77777777" w:rsidR="0039682F" w:rsidRDefault="0039682F" w:rsidP="0039682F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Chairperson welcomed everyone to the meeting and opened in prayer. </w:t>
      </w:r>
    </w:p>
    <w:p w14:paraId="7AF682CC" w14:textId="77777777" w:rsidR="0039682F" w:rsidRDefault="0039682F" w:rsidP="0039682F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14:paraId="5E04BD53" w14:textId="77777777" w:rsidR="00747AE4" w:rsidRDefault="0039682F" w:rsidP="0039682F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PRESENT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:</w:t>
      </w:r>
      <w:r>
        <w:rPr>
          <w:rFonts w:ascii="Tahoma" w:hAnsi="Tahoma" w:cs="Tahoma"/>
          <w:sz w:val="24"/>
          <w:szCs w:val="24"/>
        </w:rPr>
        <w:tab/>
      </w:r>
      <w:proofErr w:type="spellStart"/>
      <w:r w:rsidR="00747AE4">
        <w:rPr>
          <w:rFonts w:ascii="Tahoma" w:hAnsi="Tahoma" w:cs="Tahoma"/>
          <w:sz w:val="24"/>
          <w:szCs w:val="24"/>
        </w:rPr>
        <w:t>Messrs</w:t>
      </w:r>
      <w:proofErr w:type="spellEnd"/>
      <w:r w:rsidR="00747AE4">
        <w:rPr>
          <w:rFonts w:ascii="Tahoma" w:hAnsi="Tahoma" w:cs="Tahoma"/>
          <w:sz w:val="24"/>
          <w:szCs w:val="24"/>
        </w:rPr>
        <w:t xml:space="preserve"> Jason </w:t>
      </w:r>
      <w:proofErr w:type="spellStart"/>
      <w:r w:rsidR="00747AE4">
        <w:rPr>
          <w:rFonts w:ascii="Tahoma" w:hAnsi="Tahoma" w:cs="Tahoma"/>
          <w:sz w:val="24"/>
          <w:szCs w:val="24"/>
        </w:rPr>
        <w:t>Stonehewer</w:t>
      </w:r>
      <w:proofErr w:type="spellEnd"/>
      <w:r w:rsidR="00747AE4">
        <w:rPr>
          <w:rFonts w:ascii="Tahoma" w:hAnsi="Tahoma" w:cs="Tahoma"/>
          <w:sz w:val="24"/>
          <w:szCs w:val="24"/>
        </w:rPr>
        <w:t xml:space="preserve"> and Trevor Archer </w:t>
      </w:r>
    </w:p>
    <w:p w14:paraId="76E004AC" w14:textId="77777777" w:rsidR="0039682F" w:rsidRDefault="00747AE4" w:rsidP="0039682F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39682F">
        <w:rPr>
          <w:rFonts w:ascii="Tahoma" w:hAnsi="Tahoma" w:cs="Tahoma"/>
          <w:sz w:val="24"/>
          <w:szCs w:val="24"/>
        </w:rPr>
        <w:t xml:space="preserve">Alderman </w:t>
      </w:r>
      <w:r>
        <w:rPr>
          <w:rFonts w:ascii="Tahoma" w:hAnsi="Tahoma" w:cs="Tahoma"/>
          <w:sz w:val="24"/>
          <w:szCs w:val="24"/>
        </w:rPr>
        <w:t xml:space="preserve">Dudley </w:t>
      </w:r>
      <w:r w:rsidR="0039682F">
        <w:rPr>
          <w:rFonts w:ascii="Tahoma" w:hAnsi="Tahoma" w:cs="Tahoma"/>
          <w:sz w:val="24"/>
          <w:szCs w:val="24"/>
        </w:rPr>
        <w:t xml:space="preserve">Coetzee, </w:t>
      </w:r>
      <w:r w:rsidR="0039682F">
        <w:rPr>
          <w:rFonts w:ascii="Tahoma" w:hAnsi="Tahoma" w:cs="Tahoma"/>
          <w:i/>
          <w:sz w:val="24"/>
          <w:szCs w:val="24"/>
        </w:rPr>
        <w:t>(ex officio)</w:t>
      </w:r>
      <w:r w:rsidR="0039682F">
        <w:rPr>
          <w:rFonts w:ascii="Tahoma" w:hAnsi="Tahoma" w:cs="Tahoma"/>
          <w:sz w:val="24"/>
          <w:szCs w:val="24"/>
        </w:rPr>
        <w:tab/>
      </w:r>
      <w:r w:rsidR="0039682F">
        <w:rPr>
          <w:rFonts w:ascii="Tahoma" w:hAnsi="Tahoma" w:cs="Tahoma"/>
          <w:sz w:val="24"/>
          <w:szCs w:val="24"/>
        </w:rPr>
        <w:tab/>
      </w:r>
      <w:r w:rsidR="0039682F">
        <w:rPr>
          <w:rFonts w:ascii="Tahoma" w:hAnsi="Tahoma" w:cs="Tahoma"/>
          <w:sz w:val="24"/>
          <w:szCs w:val="24"/>
        </w:rPr>
        <w:tab/>
      </w:r>
      <w:r w:rsidR="0039682F">
        <w:rPr>
          <w:rFonts w:ascii="Tahoma" w:hAnsi="Tahoma" w:cs="Tahoma"/>
          <w:sz w:val="24"/>
          <w:szCs w:val="24"/>
        </w:rPr>
        <w:tab/>
      </w:r>
    </w:p>
    <w:p w14:paraId="0B202D6E" w14:textId="77777777" w:rsidR="00747AE4" w:rsidRDefault="0039682F" w:rsidP="00747AE4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M</w:t>
      </w:r>
      <w:r w:rsidR="00747AE4">
        <w:rPr>
          <w:rFonts w:ascii="Tahoma" w:hAnsi="Tahoma" w:cs="Tahoma"/>
          <w:sz w:val="24"/>
          <w:szCs w:val="24"/>
        </w:rPr>
        <w:t>esdames</w:t>
      </w:r>
      <w:r>
        <w:rPr>
          <w:rFonts w:ascii="Tahoma" w:hAnsi="Tahoma" w:cs="Tahoma"/>
          <w:sz w:val="24"/>
          <w:szCs w:val="24"/>
        </w:rPr>
        <w:t xml:space="preserve"> Shirley Coetzee, Nelia Hurter, </w:t>
      </w:r>
      <w:r w:rsidR="00747AE4">
        <w:rPr>
          <w:rFonts w:ascii="Tahoma" w:hAnsi="Tahoma" w:cs="Tahoma"/>
          <w:sz w:val="24"/>
          <w:szCs w:val="24"/>
        </w:rPr>
        <w:t xml:space="preserve">Wilma Brent </w:t>
      </w:r>
    </w:p>
    <w:p w14:paraId="6C7B7AA6" w14:textId="77777777" w:rsidR="0039682F" w:rsidRDefault="00747AE4" w:rsidP="00747AE4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and </w:t>
      </w:r>
      <w:r w:rsidR="0039682F">
        <w:rPr>
          <w:rFonts w:ascii="Tahoma" w:hAnsi="Tahoma" w:cs="Tahoma"/>
          <w:sz w:val="24"/>
          <w:szCs w:val="24"/>
        </w:rPr>
        <w:t xml:space="preserve">Vivienne Burton-Moore </w:t>
      </w:r>
    </w:p>
    <w:p w14:paraId="581D1A27" w14:textId="77777777" w:rsidR="0039682F" w:rsidRDefault="0039682F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</w:p>
    <w:p w14:paraId="6F814114" w14:textId="77777777" w:rsidR="0039682F" w:rsidRDefault="0039682F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There were no </w:t>
      </w:r>
      <w:r w:rsidR="00747AE4">
        <w:rPr>
          <w:rFonts w:ascii="Tahoma" w:hAnsi="Tahoma" w:cs="Tahoma"/>
          <w:sz w:val="24"/>
          <w:szCs w:val="24"/>
        </w:rPr>
        <w:t xml:space="preserve">decisions taken at the March meeting as it </w:t>
      </w:r>
      <w:r>
        <w:rPr>
          <w:rFonts w:ascii="Tahoma" w:hAnsi="Tahoma" w:cs="Tahoma"/>
          <w:sz w:val="24"/>
          <w:szCs w:val="24"/>
        </w:rPr>
        <w:t xml:space="preserve">was disrupted by a technical problem. </w:t>
      </w:r>
      <w:r w:rsidR="00747AE4">
        <w:rPr>
          <w:rFonts w:ascii="Tahoma" w:hAnsi="Tahoma" w:cs="Tahoma"/>
          <w:sz w:val="24"/>
          <w:szCs w:val="24"/>
        </w:rPr>
        <w:t xml:space="preserve">  </w:t>
      </w:r>
      <w:r w:rsidR="00040AC2">
        <w:rPr>
          <w:rFonts w:ascii="Tahoma" w:hAnsi="Tahoma" w:cs="Tahoma"/>
          <w:sz w:val="24"/>
          <w:szCs w:val="24"/>
        </w:rPr>
        <w:t>However, n</w:t>
      </w:r>
      <w:r w:rsidR="00747AE4">
        <w:rPr>
          <w:rFonts w:ascii="Tahoma" w:hAnsi="Tahoma" w:cs="Tahoma"/>
          <w:sz w:val="24"/>
          <w:szCs w:val="24"/>
        </w:rPr>
        <w:t>otes from this meeting were circulated directly after the meeting was halted.</w:t>
      </w:r>
    </w:p>
    <w:p w14:paraId="4CAA8038" w14:textId="77777777" w:rsidR="0039682F" w:rsidRDefault="0039682F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MATTERS ARISING FROM THE PREVIOUS MINUTES</w:t>
      </w:r>
    </w:p>
    <w:p w14:paraId="4405CA2C" w14:textId="77777777" w:rsidR="0039682F" w:rsidRDefault="00747AE4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INFRASTRUCTURE AND MAINTENANC</w:t>
      </w:r>
      <w:r w:rsidR="00D84189">
        <w:rPr>
          <w:rFonts w:ascii="Tahoma" w:hAnsi="Tahoma" w:cs="Tahoma"/>
          <w:b/>
          <w:sz w:val="24"/>
          <w:szCs w:val="24"/>
        </w:rPr>
        <w:t>E</w:t>
      </w:r>
    </w:p>
    <w:p w14:paraId="2D29CE0E" w14:textId="77777777" w:rsidR="0039682F" w:rsidRDefault="00867E82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Wilma stated that she had received</w:t>
      </w:r>
      <w:r w:rsidR="0039682F">
        <w:rPr>
          <w:rFonts w:ascii="Tahoma" w:hAnsi="Tahoma" w:cs="Tahoma"/>
          <w:sz w:val="24"/>
          <w:szCs w:val="24"/>
        </w:rPr>
        <w:t xml:space="preserve"> </w:t>
      </w:r>
      <w:r w:rsidR="00D84189">
        <w:rPr>
          <w:rFonts w:ascii="Tahoma" w:hAnsi="Tahoma" w:cs="Tahoma"/>
          <w:sz w:val="24"/>
          <w:szCs w:val="24"/>
        </w:rPr>
        <w:t>positive</w:t>
      </w:r>
      <w:r w:rsidR="0039682F">
        <w:rPr>
          <w:rFonts w:ascii="Tahoma" w:hAnsi="Tahoma" w:cs="Tahoma"/>
          <w:sz w:val="24"/>
          <w:szCs w:val="24"/>
        </w:rPr>
        <w:t xml:space="preserve"> feedback from the residents with regard to the tarring of the roads. This </w:t>
      </w:r>
      <w:r w:rsidR="00D84189">
        <w:rPr>
          <w:rFonts w:ascii="Tahoma" w:hAnsi="Tahoma" w:cs="Tahoma"/>
          <w:sz w:val="24"/>
          <w:szCs w:val="24"/>
        </w:rPr>
        <w:t xml:space="preserve">project </w:t>
      </w:r>
      <w:r w:rsidR="0039682F">
        <w:rPr>
          <w:rFonts w:ascii="Tahoma" w:hAnsi="Tahoma" w:cs="Tahoma"/>
          <w:sz w:val="24"/>
          <w:szCs w:val="24"/>
        </w:rPr>
        <w:t xml:space="preserve">will be completed before July 2021. </w:t>
      </w:r>
      <w:r w:rsidR="00D84189">
        <w:rPr>
          <w:rFonts w:ascii="Tahoma" w:hAnsi="Tahoma" w:cs="Tahoma"/>
          <w:sz w:val="24"/>
          <w:szCs w:val="24"/>
        </w:rPr>
        <w:t xml:space="preserve"> </w:t>
      </w:r>
      <w:r w:rsidR="0039682F">
        <w:rPr>
          <w:rFonts w:ascii="Tahoma" w:hAnsi="Tahoma" w:cs="Tahoma"/>
          <w:sz w:val="24"/>
          <w:szCs w:val="24"/>
        </w:rPr>
        <w:t xml:space="preserve">Nelia </w:t>
      </w:r>
      <w:r w:rsidR="00D84189">
        <w:rPr>
          <w:rFonts w:ascii="Tahoma" w:hAnsi="Tahoma" w:cs="Tahoma"/>
          <w:sz w:val="24"/>
          <w:szCs w:val="24"/>
        </w:rPr>
        <w:t xml:space="preserve">requested that </w:t>
      </w:r>
      <w:r w:rsidR="0039682F">
        <w:rPr>
          <w:rFonts w:ascii="Tahoma" w:hAnsi="Tahoma" w:cs="Tahoma"/>
          <w:sz w:val="24"/>
          <w:szCs w:val="24"/>
        </w:rPr>
        <w:t xml:space="preserve">the road reserve in front of the Pizza Shack could be repaired. </w:t>
      </w:r>
    </w:p>
    <w:p w14:paraId="37D2C148" w14:textId="77777777" w:rsidR="0039682F" w:rsidRDefault="0039682F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Jason s</w:t>
      </w:r>
      <w:r w:rsidR="00D84189">
        <w:rPr>
          <w:rFonts w:ascii="Tahoma" w:hAnsi="Tahoma" w:cs="Tahoma"/>
          <w:sz w:val="24"/>
          <w:szCs w:val="24"/>
        </w:rPr>
        <w:t xml:space="preserve">tated </w:t>
      </w:r>
      <w:r>
        <w:rPr>
          <w:rFonts w:ascii="Tahoma" w:hAnsi="Tahoma" w:cs="Tahoma"/>
          <w:sz w:val="24"/>
          <w:szCs w:val="24"/>
        </w:rPr>
        <w:t xml:space="preserve">that an engineer had inspected the containers on </w:t>
      </w:r>
      <w:r w:rsidR="00D84189">
        <w:rPr>
          <w:rFonts w:ascii="Tahoma" w:hAnsi="Tahoma" w:cs="Tahoma"/>
          <w:sz w:val="24"/>
          <w:szCs w:val="24"/>
        </w:rPr>
        <w:t xml:space="preserve">a property </w:t>
      </w:r>
      <w:r w:rsidR="00D14CB2">
        <w:rPr>
          <w:rFonts w:ascii="Tahoma" w:hAnsi="Tahoma" w:cs="Tahoma"/>
          <w:sz w:val="24"/>
          <w:szCs w:val="24"/>
        </w:rPr>
        <w:t xml:space="preserve">in the village </w:t>
      </w:r>
      <w:r>
        <w:rPr>
          <w:rFonts w:ascii="Tahoma" w:hAnsi="Tahoma" w:cs="Tahoma"/>
          <w:sz w:val="24"/>
          <w:szCs w:val="24"/>
        </w:rPr>
        <w:t xml:space="preserve">and </w:t>
      </w:r>
      <w:r w:rsidR="00D14CB2">
        <w:rPr>
          <w:rFonts w:ascii="Tahoma" w:hAnsi="Tahoma" w:cs="Tahoma"/>
          <w:sz w:val="24"/>
          <w:szCs w:val="24"/>
        </w:rPr>
        <w:t xml:space="preserve">had stated that </w:t>
      </w:r>
      <w:r>
        <w:rPr>
          <w:rFonts w:ascii="Tahoma" w:hAnsi="Tahoma" w:cs="Tahoma"/>
          <w:sz w:val="24"/>
          <w:szCs w:val="24"/>
        </w:rPr>
        <w:t xml:space="preserve">he felt they were unsafe. </w:t>
      </w:r>
      <w:r w:rsidR="00D84189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Plans for these have been submitted to the municipality and have already been approved. </w:t>
      </w:r>
      <w:r w:rsidR="00D84189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The project is currently on hold.  </w:t>
      </w:r>
    </w:p>
    <w:p w14:paraId="2B4DCAF6" w14:textId="77777777" w:rsidR="0039682F" w:rsidRDefault="0039682F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2020 AGM FEEDBACK</w:t>
      </w:r>
    </w:p>
    <w:p w14:paraId="6270171B" w14:textId="77777777" w:rsidR="0039682F" w:rsidRDefault="0039682F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Shirley congratulated the committee on being re-elected and confir</w:t>
      </w:r>
      <w:r w:rsidR="00747AE4">
        <w:rPr>
          <w:rFonts w:ascii="Tahoma" w:hAnsi="Tahoma" w:cs="Tahoma"/>
          <w:sz w:val="24"/>
          <w:szCs w:val="24"/>
        </w:rPr>
        <w:t xml:space="preserve">med that everyone is </w:t>
      </w:r>
      <w:r w:rsidR="00D14CB2">
        <w:rPr>
          <w:rFonts w:ascii="Tahoma" w:hAnsi="Tahoma" w:cs="Tahoma"/>
          <w:sz w:val="24"/>
          <w:szCs w:val="24"/>
        </w:rPr>
        <w:t>satisfied</w:t>
      </w:r>
      <w:r w:rsidR="00747AE4">
        <w:rPr>
          <w:rFonts w:ascii="Tahoma" w:hAnsi="Tahoma" w:cs="Tahoma"/>
          <w:sz w:val="24"/>
          <w:szCs w:val="24"/>
        </w:rPr>
        <w:t xml:space="preserve"> with </w:t>
      </w:r>
      <w:r>
        <w:rPr>
          <w:rFonts w:ascii="Tahoma" w:hAnsi="Tahoma" w:cs="Tahoma"/>
          <w:sz w:val="24"/>
          <w:szCs w:val="24"/>
        </w:rPr>
        <w:t xml:space="preserve">their </w:t>
      </w:r>
      <w:r w:rsidR="00D14CB2">
        <w:rPr>
          <w:rFonts w:ascii="Tahoma" w:hAnsi="Tahoma" w:cs="Tahoma"/>
          <w:sz w:val="24"/>
          <w:szCs w:val="24"/>
        </w:rPr>
        <w:t>offices</w:t>
      </w:r>
      <w:r w:rsidR="00747AE4">
        <w:rPr>
          <w:rFonts w:ascii="Tahoma" w:hAnsi="Tahoma" w:cs="Tahoma"/>
          <w:sz w:val="24"/>
          <w:szCs w:val="24"/>
        </w:rPr>
        <w:t xml:space="preserve"> and </w:t>
      </w:r>
      <w:r>
        <w:rPr>
          <w:rFonts w:ascii="Tahoma" w:hAnsi="Tahoma" w:cs="Tahoma"/>
          <w:sz w:val="24"/>
          <w:szCs w:val="24"/>
        </w:rPr>
        <w:t xml:space="preserve">portfolios. </w:t>
      </w:r>
      <w:r w:rsidR="00747AE4">
        <w:rPr>
          <w:rFonts w:ascii="Tahoma" w:hAnsi="Tahoma" w:cs="Tahoma"/>
          <w:sz w:val="24"/>
          <w:szCs w:val="24"/>
        </w:rPr>
        <w:t xml:space="preserve">  The committee was reminded to en</w:t>
      </w:r>
      <w:r>
        <w:rPr>
          <w:rFonts w:ascii="Tahoma" w:hAnsi="Tahoma" w:cs="Tahoma"/>
          <w:sz w:val="24"/>
          <w:szCs w:val="24"/>
        </w:rPr>
        <w:t>courage local business</w:t>
      </w:r>
      <w:r w:rsidR="00747AE4">
        <w:rPr>
          <w:rFonts w:ascii="Tahoma" w:hAnsi="Tahoma" w:cs="Tahoma"/>
          <w:sz w:val="24"/>
          <w:szCs w:val="24"/>
        </w:rPr>
        <w:t xml:space="preserve"> owners </w:t>
      </w:r>
      <w:r>
        <w:rPr>
          <w:rFonts w:ascii="Tahoma" w:hAnsi="Tahoma" w:cs="Tahoma"/>
          <w:sz w:val="24"/>
          <w:szCs w:val="24"/>
        </w:rPr>
        <w:t>to join the Rate</w:t>
      </w:r>
      <w:r w:rsidR="00747AE4">
        <w:rPr>
          <w:rFonts w:ascii="Tahoma" w:hAnsi="Tahoma" w:cs="Tahoma"/>
          <w:sz w:val="24"/>
          <w:szCs w:val="24"/>
        </w:rPr>
        <w:t>p</w:t>
      </w:r>
      <w:r>
        <w:rPr>
          <w:rFonts w:ascii="Tahoma" w:hAnsi="Tahoma" w:cs="Tahoma"/>
          <w:sz w:val="24"/>
          <w:szCs w:val="24"/>
        </w:rPr>
        <w:t>ayers</w:t>
      </w:r>
      <w:r w:rsidR="00747AE4">
        <w:rPr>
          <w:rFonts w:ascii="Tahoma" w:hAnsi="Tahoma" w:cs="Tahoma"/>
          <w:sz w:val="24"/>
          <w:szCs w:val="24"/>
        </w:rPr>
        <w:t>’</w:t>
      </w:r>
      <w:r>
        <w:rPr>
          <w:rFonts w:ascii="Tahoma" w:hAnsi="Tahoma" w:cs="Tahoma"/>
          <w:sz w:val="24"/>
          <w:szCs w:val="24"/>
        </w:rPr>
        <w:t xml:space="preserve"> Association. </w:t>
      </w:r>
    </w:p>
    <w:p w14:paraId="01335B8D" w14:textId="77777777" w:rsidR="0039682F" w:rsidRDefault="00747AE4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FINANCE AND MEMBERSHIP</w:t>
      </w:r>
    </w:p>
    <w:p w14:paraId="2A4BE38D" w14:textId="77777777" w:rsidR="00D84189" w:rsidRDefault="0039682F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Trevor reported that </w:t>
      </w:r>
      <w:r w:rsidR="00747AE4">
        <w:rPr>
          <w:rFonts w:ascii="Tahoma" w:hAnsi="Tahoma" w:cs="Tahoma"/>
          <w:sz w:val="24"/>
          <w:szCs w:val="24"/>
        </w:rPr>
        <w:t>h</w:t>
      </w:r>
      <w:r>
        <w:rPr>
          <w:rFonts w:ascii="Tahoma" w:hAnsi="Tahoma" w:cs="Tahoma"/>
          <w:sz w:val="24"/>
          <w:szCs w:val="24"/>
        </w:rPr>
        <w:t>e received subscription payments at the AGM</w:t>
      </w:r>
      <w:r w:rsidR="00D84189">
        <w:rPr>
          <w:rFonts w:ascii="Tahoma" w:hAnsi="Tahoma" w:cs="Tahoma"/>
          <w:sz w:val="24"/>
          <w:szCs w:val="24"/>
        </w:rPr>
        <w:t xml:space="preserve"> and that t</w:t>
      </w:r>
      <w:r>
        <w:rPr>
          <w:rFonts w:ascii="Tahoma" w:hAnsi="Tahoma" w:cs="Tahoma"/>
          <w:sz w:val="24"/>
          <w:szCs w:val="24"/>
        </w:rPr>
        <w:t>he membership list has</w:t>
      </w:r>
      <w:r w:rsidR="00747AE4">
        <w:rPr>
          <w:rFonts w:ascii="Tahoma" w:hAnsi="Tahoma" w:cs="Tahoma"/>
          <w:sz w:val="24"/>
          <w:szCs w:val="24"/>
        </w:rPr>
        <w:t xml:space="preserve"> now </w:t>
      </w:r>
      <w:r>
        <w:rPr>
          <w:rFonts w:ascii="Tahoma" w:hAnsi="Tahoma" w:cs="Tahoma"/>
          <w:sz w:val="24"/>
          <w:szCs w:val="24"/>
        </w:rPr>
        <w:t xml:space="preserve">been updated. </w:t>
      </w:r>
      <w:r w:rsidR="00747AE4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He </w:t>
      </w:r>
      <w:r w:rsidR="00747AE4">
        <w:rPr>
          <w:rFonts w:ascii="Tahoma" w:hAnsi="Tahoma" w:cs="Tahoma"/>
          <w:sz w:val="24"/>
          <w:szCs w:val="24"/>
        </w:rPr>
        <w:t xml:space="preserve">also </w:t>
      </w:r>
      <w:r w:rsidR="00D84189">
        <w:rPr>
          <w:rFonts w:ascii="Tahoma" w:hAnsi="Tahoma" w:cs="Tahoma"/>
          <w:sz w:val="24"/>
          <w:szCs w:val="24"/>
        </w:rPr>
        <w:t>stated</w:t>
      </w:r>
      <w:r>
        <w:rPr>
          <w:rFonts w:ascii="Tahoma" w:hAnsi="Tahoma" w:cs="Tahoma"/>
          <w:sz w:val="24"/>
          <w:szCs w:val="24"/>
        </w:rPr>
        <w:t xml:space="preserve"> that 46% of the members on the list have not paid their subs. </w:t>
      </w:r>
      <w:r w:rsidR="00747AE4">
        <w:rPr>
          <w:rFonts w:ascii="Tahoma" w:hAnsi="Tahoma" w:cs="Tahoma"/>
          <w:sz w:val="24"/>
          <w:szCs w:val="24"/>
        </w:rPr>
        <w:t xml:space="preserve">  </w:t>
      </w:r>
      <w:r w:rsidR="00D84189">
        <w:rPr>
          <w:rFonts w:ascii="Tahoma" w:hAnsi="Tahoma" w:cs="Tahoma"/>
          <w:sz w:val="24"/>
          <w:szCs w:val="24"/>
        </w:rPr>
        <w:t xml:space="preserve">A </w:t>
      </w:r>
      <w:r>
        <w:rPr>
          <w:rFonts w:ascii="Tahoma" w:hAnsi="Tahoma" w:cs="Tahoma"/>
          <w:sz w:val="24"/>
          <w:szCs w:val="24"/>
        </w:rPr>
        <w:t xml:space="preserve">recruitment drive </w:t>
      </w:r>
      <w:r w:rsidR="00206FD9">
        <w:rPr>
          <w:rFonts w:ascii="Tahoma" w:hAnsi="Tahoma" w:cs="Tahoma"/>
          <w:sz w:val="24"/>
          <w:szCs w:val="24"/>
        </w:rPr>
        <w:t>could be undertaken mid-</w:t>
      </w:r>
      <w:r w:rsidR="00D84189">
        <w:rPr>
          <w:rFonts w:ascii="Tahoma" w:hAnsi="Tahoma" w:cs="Tahoma"/>
          <w:sz w:val="24"/>
          <w:szCs w:val="24"/>
        </w:rPr>
        <w:t>year</w:t>
      </w:r>
      <w:r>
        <w:rPr>
          <w:rFonts w:ascii="Tahoma" w:hAnsi="Tahoma" w:cs="Tahoma"/>
          <w:sz w:val="24"/>
          <w:szCs w:val="24"/>
        </w:rPr>
        <w:t>.</w:t>
      </w:r>
    </w:p>
    <w:p w14:paraId="3C655BF6" w14:textId="77777777" w:rsidR="00D84189" w:rsidRDefault="00D84189" w:rsidP="0039682F">
      <w:pPr>
        <w:jc w:val="both"/>
        <w:rPr>
          <w:rFonts w:ascii="Tahoma" w:hAnsi="Tahoma" w:cs="Tahoma"/>
          <w:sz w:val="24"/>
          <w:szCs w:val="24"/>
        </w:rPr>
      </w:pPr>
    </w:p>
    <w:p w14:paraId="1785B324" w14:textId="77777777" w:rsidR="00D84189" w:rsidRDefault="00D84189" w:rsidP="0039682F">
      <w:pPr>
        <w:jc w:val="both"/>
        <w:rPr>
          <w:rFonts w:ascii="Tahoma" w:hAnsi="Tahoma" w:cs="Tahoma"/>
          <w:sz w:val="24"/>
          <w:szCs w:val="24"/>
        </w:rPr>
      </w:pPr>
    </w:p>
    <w:p w14:paraId="7F3621E0" w14:textId="77777777" w:rsidR="0039682F" w:rsidRDefault="00DF2F96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Alderman Coetzee stated that any person owning or renting a property on a permanent basis is eligible to become a member of the </w:t>
      </w:r>
      <w:r w:rsidR="00D14CB2">
        <w:rPr>
          <w:rFonts w:ascii="Tahoma" w:hAnsi="Tahoma" w:cs="Tahoma"/>
          <w:sz w:val="24"/>
          <w:szCs w:val="24"/>
        </w:rPr>
        <w:t xml:space="preserve">Pearly Beach </w:t>
      </w:r>
      <w:r>
        <w:rPr>
          <w:rFonts w:ascii="Tahoma" w:hAnsi="Tahoma" w:cs="Tahoma"/>
          <w:sz w:val="24"/>
          <w:szCs w:val="24"/>
        </w:rPr>
        <w:t>Rate</w:t>
      </w:r>
      <w:r w:rsidR="00747AE4">
        <w:rPr>
          <w:rFonts w:ascii="Tahoma" w:hAnsi="Tahoma" w:cs="Tahoma"/>
          <w:sz w:val="24"/>
          <w:szCs w:val="24"/>
        </w:rPr>
        <w:t>p</w:t>
      </w:r>
      <w:r>
        <w:rPr>
          <w:rFonts w:ascii="Tahoma" w:hAnsi="Tahoma" w:cs="Tahoma"/>
          <w:sz w:val="24"/>
          <w:szCs w:val="24"/>
        </w:rPr>
        <w:t>ayers</w:t>
      </w:r>
      <w:r w:rsidR="00747AE4">
        <w:rPr>
          <w:rFonts w:ascii="Tahoma" w:hAnsi="Tahoma" w:cs="Tahoma"/>
          <w:sz w:val="24"/>
          <w:szCs w:val="24"/>
        </w:rPr>
        <w:t>’</w:t>
      </w:r>
      <w:r w:rsidR="004438D1">
        <w:rPr>
          <w:rFonts w:ascii="Tahoma" w:hAnsi="Tahoma" w:cs="Tahoma"/>
          <w:sz w:val="24"/>
          <w:szCs w:val="24"/>
        </w:rPr>
        <w:t xml:space="preserve"> Association</w:t>
      </w:r>
      <w:r w:rsidR="00747AE4">
        <w:rPr>
          <w:rFonts w:ascii="Tahoma" w:hAnsi="Tahoma" w:cs="Tahoma"/>
          <w:sz w:val="24"/>
          <w:szCs w:val="24"/>
        </w:rPr>
        <w:t xml:space="preserve">, but </w:t>
      </w:r>
      <w:r w:rsidR="00D84189">
        <w:rPr>
          <w:rFonts w:ascii="Tahoma" w:hAnsi="Tahoma" w:cs="Tahoma"/>
          <w:sz w:val="24"/>
          <w:szCs w:val="24"/>
        </w:rPr>
        <w:t>the Chairperson stressed</w:t>
      </w:r>
      <w:r w:rsidR="00747AE4">
        <w:rPr>
          <w:rFonts w:ascii="Tahoma" w:hAnsi="Tahoma" w:cs="Tahoma"/>
          <w:sz w:val="24"/>
          <w:szCs w:val="24"/>
        </w:rPr>
        <w:t xml:space="preserve"> that each application for membership has to be approved by the management committee and that membership has</w:t>
      </w:r>
      <w:r w:rsidR="00040AC2">
        <w:rPr>
          <w:rFonts w:ascii="Tahoma" w:hAnsi="Tahoma" w:cs="Tahoma"/>
          <w:sz w:val="24"/>
          <w:szCs w:val="24"/>
        </w:rPr>
        <w:t xml:space="preserve"> on rare occasions in the past been denied to certain applicants.</w:t>
      </w:r>
    </w:p>
    <w:p w14:paraId="5ABE783F" w14:textId="77777777" w:rsidR="0039682F" w:rsidRDefault="005D7517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BUILDING PLANS AND DEVELOPMENTS</w:t>
      </w:r>
    </w:p>
    <w:p w14:paraId="5817FC0D" w14:textId="77777777" w:rsidR="0039682F" w:rsidRDefault="00DF2F96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APRIL</w:t>
      </w:r>
      <w:r w:rsidR="0039682F">
        <w:rPr>
          <w:rFonts w:ascii="Tahoma" w:hAnsi="Tahoma" w:cs="Tahoma"/>
          <w:b/>
          <w:sz w:val="24"/>
          <w:szCs w:val="24"/>
        </w:rPr>
        <w:t xml:space="preserve"> 2021</w:t>
      </w:r>
    </w:p>
    <w:p w14:paraId="2B2D5F88" w14:textId="77777777" w:rsidR="0039682F" w:rsidRDefault="0039682F" w:rsidP="0039682F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Resort</w:t>
      </w:r>
    </w:p>
    <w:p w14:paraId="06B6B1F6" w14:textId="77777777" w:rsidR="0039682F" w:rsidRDefault="00DF2F96" w:rsidP="0039682F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2363</w:t>
      </w:r>
      <w:r>
        <w:rPr>
          <w:rFonts w:ascii="Tahoma" w:hAnsi="Tahoma" w:cs="Tahoma"/>
          <w:sz w:val="24"/>
          <w:szCs w:val="24"/>
        </w:rPr>
        <w:tab/>
        <w:t xml:space="preserve">9 </w:t>
      </w:r>
      <w:proofErr w:type="spellStart"/>
      <w:r>
        <w:rPr>
          <w:rFonts w:ascii="Tahoma" w:hAnsi="Tahoma" w:cs="Tahoma"/>
          <w:sz w:val="24"/>
          <w:szCs w:val="24"/>
        </w:rPr>
        <w:t>Inkvis</w:t>
      </w:r>
      <w:proofErr w:type="spellEnd"/>
      <w:r>
        <w:rPr>
          <w:rFonts w:ascii="Tahoma" w:hAnsi="Tahoma" w:cs="Tahoma"/>
          <w:sz w:val="24"/>
          <w:szCs w:val="24"/>
        </w:rPr>
        <w:t xml:space="preserve"> Street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New House</w:t>
      </w:r>
    </w:p>
    <w:p w14:paraId="29D5DDC5" w14:textId="77777777" w:rsidR="0039682F" w:rsidRDefault="0039682F" w:rsidP="0039682F">
      <w:pPr>
        <w:spacing w:after="0"/>
        <w:jc w:val="both"/>
        <w:rPr>
          <w:rFonts w:ascii="Tahoma" w:hAnsi="Tahoma" w:cs="Tahoma"/>
          <w:sz w:val="24"/>
          <w:szCs w:val="24"/>
        </w:rPr>
      </w:pPr>
    </w:p>
    <w:p w14:paraId="0CA99946" w14:textId="77777777" w:rsidR="0039682F" w:rsidRDefault="0039682F" w:rsidP="0039682F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Village</w:t>
      </w:r>
    </w:p>
    <w:p w14:paraId="6169C993" w14:textId="77777777" w:rsidR="00747AE4" w:rsidRDefault="00747AE4" w:rsidP="0039682F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14:paraId="3267009E" w14:textId="77777777" w:rsidR="0039682F" w:rsidRDefault="00DF2F96" w:rsidP="0039682F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1803</w:t>
      </w:r>
      <w:r>
        <w:rPr>
          <w:rFonts w:ascii="Tahoma" w:hAnsi="Tahoma" w:cs="Tahoma"/>
          <w:sz w:val="24"/>
          <w:szCs w:val="24"/>
        </w:rPr>
        <w:tab/>
        <w:t xml:space="preserve">21 </w:t>
      </w:r>
      <w:proofErr w:type="spellStart"/>
      <w:r>
        <w:rPr>
          <w:rFonts w:ascii="Tahoma" w:hAnsi="Tahoma" w:cs="Tahoma"/>
          <w:sz w:val="24"/>
          <w:szCs w:val="24"/>
        </w:rPr>
        <w:t>Arikreukel</w:t>
      </w:r>
      <w:proofErr w:type="spellEnd"/>
      <w:r>
        <w:rPr>
          <w:rFonts w:ascii="Tahoma" w:hAnsi="Tahoma" w:cs="Tahoma"/>
          <w:sz w:val="24"/>
          <w:szCs w:val="24"/>
        </w:rPr>
        <w:t xml:space="preserve"> Street</w:t>
      </w:r>
      <w:r w:rsidR="0039682F">
        <w:rPr>
          <w:rFonts w:ascii="Tahoma" w:hAnsi="Tahoma" w:cs="Tahoma"/>
          <w:sz w:val="24"/>
          <w:szCs w:val="24"/>
        </w:rPr>
        <w:tab/>
      </w:r>
      <w:r w:rsidR="0039682F">
        <w:rPr>
          <w:rFonts w:ascii="Tahoma" w:hAnsi="Tahoma" w:cs="Tahoma"/>
          <w:sz w:val="24"/>
          <w:szCs w:val="24"/>
        </w:rPr>
        <w:tab/>
        <w:t>Addition</w:t>
      </w:r>
    </w:p>
    <w:p w14:paraId="348F7CAC" w14:textId="77777777" w:rsidR="0039682F" w:rsidRDefault="0039682F" w:rsidP="0039682F">
      <w:pPr>
        <w:jc w:val="both"/>
        <w:rPr>
          <w:rFonts w:ascii="Tahoma" w:hAnsi="Tahoma" w:cs="Tahoma"/>
          <w:b/>
          <w:sz w:val="24"/>
          <w:szCs w:val="24"/>
        </w:rPr>
      </w:pPr>
    </w:p>
    <w:p w14:paraId="7FAEB310" w14:textId="77777777" w:rsidR="0039682F" w:rsidRDefault="0039682F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REPORT BACK FROM WARD COUNCILLOR</w:t>
      </w:r>
    </w:p>
    <w:p w14:paraId="6C18722F" w14:textId="77777777" w:rsidR="0039682F" w:rsidRDefault="00DF2F96" w:rsidP="0039682F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</w:t>
      </w:r>
      <w:r w:rsidR="00747AE4">
        <w:rPr>
          <w:rFonts w:ascii="Tahoma" w:hAnsi="Tahoma" w:cs="Tahoma"/>
          <w:sz w:val="24"/>
          <w:szCs w:val="24"/>
        </w:rPr>
        <w:t xml:space="preserve">meeting was advised that the </w:t>
      </w:r>
      <w:r>
        <w:rPr>
          <w:rFonts w:ascii="Tahoma" w:hAnsi="Tahoma" w:cs="Tahoma"/>
          <w:sz w:val="24"/>
          <w:szCs w:val="24"/>
        </w:rPr>
        <w:t>order for the CCTV camera</w:t>
      </w:r>
      <w:r w:rsidR="0039682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has been placed. </w:t>
      </w:r>
      <w:r w:rsidR="00747AE4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This should be operational by the end of July 2021. The Neighborhood Watch will be </w:t>
      </w:r>
      <w:r w:rsidR="00747AE4">
        <w:rPr>
          <w:rFonts w:ascii="Tahoma" w:hAnsi="Tahoma" w:cs="Tahoma"/>
          <w:sz w:val="24"/>
          <w:szCs w:val="24"/>
        </w:rPr>
        <w:t xml:space="preserve">consulted </w:t>
      </w:r>
      <w:r>
        <w:rPr>
          <w:rFonts w:ascii="Tahoma" w:hAnsi="Tahoma" w:cs="Tahoma"/>
          <w:sz w:val="24"/>
          <w:szCs w:val="24"/>
        </w:rPr>
        <w:t>for recom</w:t>
      </w:r>
      <w:r w:rsidR="00747AE4">
        <w:rPr>
          <w:rFonts w:ascii="Tahoma" w:hAnsi="Tahoma" w:cs="Tahoma"/>
          <w:sz w:val="24"/>
          <w:szCs w:val="24"/>
        </w:rPr>
        <w:t>m</w:t>
      </w:r>
      <w:r>
        <w:rPr>
          <w:rFonts w:ascii="Tahoma" w:hAnsi="Tahoma" w:cs="Tahoma"/>
          <w:sz w:val="24"/>
          <w:szCs w:val="24"/>
        </w:rPr>
        <w:t xml:space="preserve">endations on </w:t>
      </w:r>
      <w:r w:rsidR="00747AE4">
        <w:rPr>
          <w:rFonts w:ascii="Tahoma" w:hAnsi="Tahoma" w:cs="Tahoma"/>
          <w:sz w:val="24"/>
          <w:szCs w:val="24"/>
        </w:rPr>
        <w:t xml:space="preserve">the location of the </w:t>
      </w:r>
      <w:r>
        <w:rPr>
          <w:rFonts w:ascii="Tahoma" w:hAnsi="Tahoma" w:cs="Tahoma"/>
          <w:sz w:val="24"/>
          <w:szCs w:val="24"/>
        </w:rPr>
        <w:t>additional cameras</w:t>
      </w:r>
      <w:r w:rsidR="008912BA">
        <w:rPr>
          <w:rFonts w:ascii="Tahoma" w:hAnsi="Tahoma" w:cs="Tahoma"/>
          <w:sz w:val="24"/>
          <w:szCs w:val="24"/>
        </w:rPr>
        <w:t>.</w:t>
      </w:r>
    </w:p>
    <w:p w14:paraId="00E15B35" w14:textId="77777777" w:rsidR="0039682F" w:rsidRDefault="0039682F" w:rsidP="0039682F">
      <w:pPr>
        <w:spacing w:after="0"/>
        <w:jc w:val="both"/>
        <w:rPr>
          <w:rFonts w:ascii="Tahoma" w:hAnsi="Tahoma" w:cs="Tahoma"/>
          <w:sz w:val="24"/>
          <w:szCs w:val="24"/>
        </w:rPr>
      </w:pPr>
    </w:p>
    <w:p w14:paraId="6074A38B" w14:textId="77777777" w:rsidR="00DF2F96" w:rsidRDefault="00747AE4" w:rsidP="00DF2F96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GENERAL</w:t>
      </w:r>
    </w:p>
    <w:p w14:paraId="75B2FA8A" w14:textId="77777777" w:rsidR="00DF2F96" w:rsidRDefault="00DF2F96" w:rsidP="00DF2F96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14:paraId="6E426CC7" w14:textId="04254987" w:rsidR="00DF2F96" w:rsidRPr="00DF2F96" w:rsidRDefault="00747AE4" w:rsidP="00DF2F96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</w:t>
      </w:r>
      <w:r w:rsidR="00DF2F96" w:rsidRPr="00DF2F96">
        <w:rPr>
          <w:rFonts w:ascii="Tahoma" w:hAnsi="Tahoma" w:cs="Tahoma"/>
          <w:sz w:val="24"/>
          <w:szCs w:val="24"/>
        </w:rPr>
        <w:t>Draft AGM minute</w:t>
      </w:r>
      <w:r>
        <w:rPr>
          <w:rFonts w:ascii="Tahoma" w:hAnsi="Tahoma" w:cs="Tahoma"/>
          <w:sz w:val="24"/>
          <w:szCs w:val="24"/>
        </w:rPr>
        <w:t xml:space="preserve">s </w:t>
      </w:r>
      <w:r w:rsidR="00DF2F96" w:rsidRPr="00DF2F96">
        <w:rPr>
          <w:rFonts w:ascii="Tahoma" w:hAnsi="Tahoma" w:cs="Tahoma"/>
          <w:sz w:val="24"/>
          <w:szCs w:val="24"/>
        </w:rPr>
        <w:t xml:space="preserve">will be emailed to all members. </w:t>
      </w:r>
      <w:r>
        <w:rPr>
          <w:rFonts w:ascii="Tahoma" w:hAnsi="Tahoma" w:cs="Tahoma"/>
          <w:sz w:val="24"/>
          <w:szCs w:val="24"/>
        </w:rPr>
        <w:t xml:space="preserve"> </w:t>
      </w:r>
      <w:r w:rsidR="00DF2F96" w:rsidRPr="00DF2F96">
        <w:rPr>
          <w:rFonts w:ascii="Tahoma" w:hAnsi="Tahoma" w:cs="Tahoma"/>
          <w:sz w:val="24"/>
          <w:szCs w:val="24"/>
        </w:rPr>
        <w:t xml:space="preserve">Trevor suggested that the monthly minutes be circulated to members via </w:t>
      </w:r>
      <w:r w:rsidR="006D6363" w:rsidRPr="00DF2F96">
        <w:rPr>
          <w:rFonts w:ascii="Tahoma" w:hAnsi="Tahoma" w:cs="Tahoma"/>
          <w:sz w:val="24"/>
          <w:szCs w:val="24"/>
        </w:rPr>
        <w:t>emai</w:t>
      </w:r>
      <w:r w:rsidR="006D6363">
        <w:rPr>
          <w:rFonts w:ascii="Tahoma" w:hAnsi="Tahoma" w:cs="Tahoma"/>
          <w:sz w:val="24"/>
          <w:szCs w:val="24"/>
        </w:rPr>
        <w:t>l</w:t>
      </w:r>
      <w:r w:rsidR="00DF2F96" w:rsidRPr="00DF2F96">
        <w:rPr>
          <w:rFonts w:ascii="Tahoma" w:hAnsi="Tahoma" w:cs="Tahoma"/>
          <w:sz w:val="24"/>
          <w:szCs w:val="24"/>
        </w:rPr>
        <w:t xml:space="preserve"> as this would </w:t>
      </w:r>
      <w:r w:rsidR="00D84189">
        <w:rPr>
          <w:rFonts w:ascii="Tahoma" w:hAnsi="Tahoma" w:cs="Tahoma"/>
          <w:sz w:val="24"/>
          <w:szCs w:val="24"/>
        </w:rPr>
        <w:t xml:space="preserve">possibly </w:t>
      </w:r>
      <w:r w:rsidR="00DF2F96" w:rsidRPr="00DF2F96">
        <w:rPr>
          <w:rFonts w:ascii="Tahoma" w:hAnsi="Tahoma" w:cs="Tahoma"/>
          <w:sz w:val="24"/>
          <w:szCs w:val="24"/>
        </w:rPr>
        <w:t xml:space="preserve">encourage more </w:t>
      </w:r>
      <w:r w:rsidR="00D84189">
        <w:rPr>
          <w:rFonts w:ascii="Tahoma" w:hAnsi="Tahoma" w:cs="Tahoma"/>
          <w:sz w:val="24"/>
          <w:szCs w:val="24"/>
        </w:rPr>
        <w:t>participation</w:t>
      </w:r>
      <w:r w:rsidR="00DF2F96" w:rsidRPr="00DF2F96">
        <w:rPr>
          <w:rFonts w:ascii="Tahoma" w:hAnsi="Tahoma" w:cs="Tahoma"/>
          <w:sz w:val="24"/>
          <w:szCs w:val="24"/>
        </w:rPr>
        <w:t>.</w:t>
      </w:r>
      <w:r w:rsidR="00DF2F9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The minutes</w:t>
      </w:r>
      <w:r w:rsidR="00D14CB2">
        <w:rPr>
          <w:rFonts w:ascii="Tahoma" w:hAnsi="Tahoma" w:cs="Tahoma"/>
          <w:sz w:val="24"/>
          <w:szCs w:val="24"/>
        </w:rPr>
        <w:t>, once approved,</w:t>
      </w:r>
      <w:r>
        <w:rPr>
          <w:rFonts w:ascii="Tahoma" w:hAnsi="Tahoma" w:cs="Tahoma"/>
          <w:sz w:val="24"/>
          <w:szCs w:val="24"/>
        </w:rPr>
        <w:t xml:space="preserve"> will continue to be posted on the </w:t>
      </w:r>
      <w:r w:rsidR="005D7517">
        <w:rPr>
          <w:rFonts w:ascii="Tahoma" w:hAnsi="Tahoma" w:cs="Tahoma"/>
          <w:sz w:val="24"/>
          <w:szCs w:val="24"/>
        </w:rPr>
        <w:t>PBRPA Xplorio website</w:t>
      </w:r>
      <w:r w:rsidR="00D84189">
        <w:rPr>
          <w:rFonts w:ascii="Tahoma" w:hAnsi="Tahoma" w:cs="Tahoma"/>
          <w:sz w:val="24"/>
          <w:szCs w:val="24"/>
        </w:rPr>
        <w:t xml:space="preserve"> on a monthly basis</w:t>
      </w:r>
      <w:r w:rsidR="005D7517">
        <w:rPr>
          <w:rFonts w:ascii="Tahoma" w:hAnsi="Tahoma" w:cs="Tahoma"/>
          <w:sz w:val="24"/>
          <w:szCs w:val="24"/>
        </w:rPr>
        <w:t>.</w:t>
      </w:r>
    </w:p>
    <w:p w14:paraId="0553F6D2" w14:textId="77777777" w:rsidR="00DF2F96" w:rsidRPr="00DF2F96" w:rsidRDefault="00DF2F96" w:rsidP="00DF2F96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14:paraId="013098C1" w14:textId="77777777" w:rsidR="0039682F" w:rsidRDefault="0039682F" w:rsidP="00DF2F96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With nothing further to discuss,</w:t>
      </w:r>
      <w:r w:rsidR="00DF2F96">
        <w:rPr>
          <w:rFonts w:ascii="Tahoma" w:hAnsi="Tahoma" w:cs="Tahoma"/>
          <w:sz w:val="24"/>
          <w:szCs w:val="24"/>
        </w:rPr>
        <w:t xml:space="preserve"> the meeting was closed at 11h00</w:t>
      </w:r>
      <w:r>
        <w:rPr>
          <w:rFonts w:ascii="Tahoma" w:hAnsi="Tahoma" w:cs="Tahoma"/>
          <w:sz w:val="24"/>
          <w:szCs w:val="24"/>
        </w:rPr>
        <w:t xml:space="preserve">. </w:t>
      </w:r>
      <w:r w:rsidR="005D7517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next meeting will tak</w:t>
      </w:r>
      <w:r w:rsidR="00DF2F96">
        <w:rPr>
          <w:rFonts w:ascii="Tahoma" w:hAnsi="Tahoma" w:cs="Tahoma"/>
          <w:sz w:val="24"/>
          <w:szCs w:val="24"/>
        </w:rPr>
        <w:t xml:space="preserve">e place virtually in June. </w:t>
      </w:r>
      <w:r w:rsidR="005D7517">
        <w:rPr>
          <w:rFonts w:ascii="Tahoma" w:hAnsi="Tahoma" w:cs="Tahoma"/>
          <w:sz w:val="24"/>
          <w:szCs w:val="24"/>
        </w:rPr>
        <w:t xml:space="preserve"> </w:t>
      </w:r>
      <w:r w:rsidR="00DF2F96">
        <w:rPr>
          <w:rFonts w:ascii="Tahoma" w:hAnsi="Tahoma" w:cs="Tahoma"/>
          <w:sz w:val="24"/>
          <w:szCs w:val="24"/>
        </w:rPr>
        <w:t>Date and t</w:t>
      </w:r>
      <w:r>
        <w:rPr>
          <w:rFonts w:ascii="Tahoma" w:hAnsi="Tahoma" w:cs="Tahoma"/>
          <w:sz w:val="24"/>
          <w:szCs w:val="24"/>
        </w:rPr>
        <w:t>ime to be advised.</w:t>
      </w:r>
    </w:p>
    <w:p w14:paraId="4060DC03" w14:textId="77777777" w:rsidR="0039682F" w:rsidRDefault="0039682F" w:rsidP="0039682F">
      <w:pPr>
        <w:jc w:val="both"/>
        <w:rPr>
          <w:rFonts w:ascii="Tahoma" w:hAnsi="Tahoma" w:cs="Tahoma"/>
          <w:sz w:val="24"/>
          <w:szCs w:val="24"/>
        </w:rPr>
      </w:pPr>
    </w:p>
    <w:p w14:paraId="5EE525E6" w14:textId="77777777" w:rsidR="0039682F" w:rsidRDefault="0039682F" w:rsidP="003968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</w:p>
    <w:p w14:paraId="17EBC073" w14:textId="77777777" w:rsidR="0039682F" w:rsidRDefault="0039682F" w:rsidP="0039682F">
      <w:pPr>
        <w:spacing w:after="0" w:line="240" w:lineRule="auto"/>
        <w:jc w:val="both"/>
      </w:pPr>
    </w:p>
    <w:p w14:paraId="4A42B1BA" w14:textId="77777777" w:rsidR="0039682F" w:rsidRDefault="0039682F" w:rsidP="0039682F">
      <w:pPr>
        <w:spacing w:after="0" w:line="240" w:lineRule="auto"/>
        <w:jc w:val="both"/>
      </w:pPr>
      <w:r>
        <w:t>________________________</w:t>
      </w:r>
      <w:r>
        <w:tab/>
      </w:r>
      <w:r>
        <w:tab/>
        <w:t>_______________________</w:t>
      </w:r>
      <w:r>
        <w:tab/>
      </w:r>
      <w:r>
        <w:tab/>
        <w:t>__________________</w:t>
      </w:r>
    </w:p>
    <w:p w14:paraId="7BA8FE04" w14:textId="77777777" w:rsidR="0039682F" w:rsidRDefault="00D84189" w:rsidP="0039682F">
      <w:r>
        <w:rPr>
          <w:rFonts w:ascii="Tahoma" w:hAnsi="Tahoma" w:cs="Tahoma"/>
          <w:b/>
          <w:sz w:val="24"/>
          <w:szCs w:val="24"/>
        </w:rPr>
        <w:t xml:space="preserve">         </w:t>
      </w:r>
      <w:r w:rsidR="0039682F">
        <w:rPr>
          <w:rFonts w:ascii="Tahoma" w:hAnsi="Tahoma" w:cs="Tahoma"/>
          <w:b/>
          <w:sz w:val="24"/>
          <w:szCs w:val="24"/>
        </w:rPr>
        <w:t>CHAIRPERSON</w:t>
      </w:r>
      <w:r w:rsidR="0039682F">
        <w:rPr>
          <w:rFonts w:ascii="Tahoma" w:hAnsi="Tahoma" w:cs="Tahoma"/>
          <w:b/>
          <w:sz w:val="24"/>
          <w:szCs w:val="24"/>
        </w:rPr>
        <w:tab/>
      </w:r>
      <w:r w:rsidR="0039682F">
        <w:rPr>
          <w:rFonts w:ascii="Tahoma" w:hAnsi="Tahoma" w:cs="Tahoma"/>
          <w:b/>
          <w:sz w:val="24"/>
          <w:szCs w:val="24"/>
        </w:rPr>
        <w:tab/>
      </w:r>
      <w:r w:rsidR="0039682F">
        <w:rPr>
          <w:rFonts w:ascii="Tahoma" w:hAnsi="Tahoma" w:cs="Tahoma"/>
          <w:b/>
          <w:sz w:val="24"/>
          <w:szCs w:val="24"/>
        </w:rPr>
        <w:tab/>
        <w:t>SECRETARY</w:t>
      </w:r>
      <w:r w:rsidR="0039682F">
        <w:rPr>
          <w:rFonts w:ascii="Tahoma" w:hAnsi="Tahoma" w:cs="Tahoma"/>
          <w:b/>
          <w:sz w:val="24"/>
          <w:szCs w:val="24"/>
        </w:rPr>
        <w:tab/>
      </w:r>
      <w:r w:rsidR="0039682F">
        <w:rPr>
          <w:rFonts w:ascii="Tahoma" w:hAnsi="Tahoma" w:cs="Tahoma"/>
          <w:b/>
          <w:sz w:val="24"/>
          <w:szCs w:val="24"/>
        </w:rPr>
        <w:tab/>
      </w:r>
      <w:r w:rsidR="0039682F">
        <w:rPr>
          <w:rFonts w:ascii="Tahoma" w:hAnsi="Tahoma" w:cs="Tahoma"/>
          <w:b/>
          <w:sz w:val="24"/>
          <w:szCs w:val="24"/>
        </w:rPr>
        <w:tab/>
        <w:t xml:space="preserve">          DATE</w:t>
      </w:r>
    </w:p>
    <w:sectPr w:rsidR="0039682F" w:rsidSect="000F5252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7BEA0" w14:textId="77777777" w:rsidR="00C8081B" w:rsidRDefault="00C8081B" w:rsidP="00D84189">
      <w:pPr>
        <w:spacing w:after="0" w:line="240" w:lineRule="auto"/>
      </w:pPr>
      <w:r>
        <w:separator/>
      </w:r>
    </w:p>
  </w:endnote>
  <w:endnote w:type="continuationSeparator" w:id="0">
    <w:p w14:paraId="05193BAF" w14:textId="77777777" w:rsidR="00C8081B" w:rsidRDefault="00C8081B" w:rsidP="00D8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8214579"/>
      <w:docPartObj>
        <w:docPartGallery w:val="Page Numbers (Bottom of Page)"/>
        <w:docPartUnique/>
      </w:docPartObj>
    </w:sdtPr>
    <w:sdtEndPr/>
    <w:sdtContent>
      <w:p w14:paraId="47ADB28C" w14:textId="77777777" w:rsidR="00D84189" w:rsidRDefault="00C808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38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A771CF" w14:textId="77777777" w:rsidR="00D84189" w:rsidRDefault="00D841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15AF0" w14:textId="77777777" w:rsidR="00C8081B" w:rsidRDefault="00C8081B" w:rsidP="00D84189">
      <w:pPr>
        <w:spacing w:after="0" w:line="240" w:lineRule="auto"/>
      </w:pPr>
      <w:r>
        <w:separator/>
      </w:r>
    </w:p>
  </w:footnote>
  <w:footnote w:type="continuationSeparator" w:id="0">
    <w:p w14:paraId="5B1EB673" w14:textId="77777777" w:rsidR="00C8081B" w:rsidRDefault="00C8081B" w:rsidP="00D841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682F"/>
    <w:rsid w:val="00040AC2"/>
    <w:rsid w:val="000F5252"/>
    <w:rsid w:val="0010354B"/>
    <w:rsid w:val="00206FD9"/>
    <w:rsid w:val="002E79D8"/>
    <w:rsid w:val="0039682F"/>
    <w:rsid w:val="003F5874"/>
    <w:rsid w:val="004438D1"/>
    <w:rsid w:val="004A1BA2"/>
    <w:rsid w:val="005D0F2A"/>
    <w:rsid w:val="005D7517"/>
    <w:rsid w:val="006D6363"/>
    <w:rsid w:val="00747AE4"/>
    <w:rsid w:val="00747DB2"/>
    <w:rsid w:val="00867E82"/>
    <w:rsid w:val="008912BA"/>
    <w:rsid w:val="00C52447"/>
    <w:rsid w:val="00C8081B"/>
    <w:rsid w:val="00D14CB2"/>
    <w:rsid w:val="00D84189"/>
    <w:rsid w:val="00D952C6"/>
    <w:rsid w:val="00DF2F96"/>
    <w:rsid w:val="00DF59B9"/>
    <w:rsid w:val="00E719A0"/>
    <w:rsid w:val="00E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68E425"/>
  <w15:docId w15:val="{37E013FF-20C5-4527-AC35-01A390D7F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82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682F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D841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41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841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18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6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Xplorio Office</cp:lastModifiedBy>
  <cp:revision>2</cp:revision>
  <dcterms:created xsi:type="dcterms:W3CDTF">2021-06-23T12:12:00Z</dcterms:created>
  <dcterms:modified xsi:type="dcterms:W3CDTF">2021-06-23T12:12:00Z</dcterms:modified>
</cp:coreProperties>
</file>